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4320308" cy="432741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320308" cy="43274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ff0eppsqhfv7" w:id="0"/>
      <w:bookmarkEnd w:id="0"/>
      <w:r w:rsidDel="00000000" w:rsidR="00000000" w:rsidRPr="00000000">
        <w:rPr>
          <w:rtl w:val="0"/>
        </w:rPr>
        <w:t xml:space="preserve">Policysamling</w:t>
      </w:r>
    </w:p>
    <w:p w:rsidR="00000000" w:rsidDel="00000000" w:rsidP="00000000" w:rsidRDefault="00000000" w:rsidRPr="00000000" w14:paraId="00000003">
      <w:pPr>
        <w:pStyle w:val="Subtitle"/>
        <w:jc w:val="center"/>
        <w:rPr/>
      </w:pPr>
      <w:bookmarkStart w:colFirst="0" w:colLast="0" w:name="_xdg1tywqloqj" w:id="1"/>
      <w:bookmarkEnd w:id="1"/>
      <w:r w:rsidDel="00000000" w:rsidR="00000000" w:rsidRPr="00000000">
        <w:rPr>
          <w:rtl w:val="0"/>
        </w:rPr>
        <w:t xml:space="preserve">Datasektionen vid Luleå Tekniska Universitet</w:t>
      </w:r>
    </w:p>
    <w:p w:rsidR="00000000" w:rsidDel="00000000" w:rsidP="00000000" w:rsidRDefault="00000000" w:rsidRPr="00000000" w14:paraId="00000004">
      <w:pPr>
        <w:jc w:val="center"/>
        <w:rPr/>
      </w:pPr>
      <w:r w:rsidDel="00000000" w:rsidR="00000000" w:rsidRPr="00000000">
        <w:rPr>
          <w:rtl w:val="0"/>
        </w:rPr>
        <w:t xml:space="preserve">2023-02-28</w: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ind w:left="0" w:firstLine="0"/>
        <w:rPr/>
      </w:pPr>
      <w:bookmarkStart w:colFirst="0" w:colLast="0" w:name="_gzng214j3bz2" w:id="2"/>
      <w:bookmarkEnd w:id="2"/>
      <w:r w:rsidDel="00000000" w:rsidR="00000000" w:rsidRPr="00000000">
        <w:rPr>
          <w:rtl w:val="0"/>
        </w:rPr>
        <w:t xml:space="preserve">Innehåll</w:t>
      </w:r>
    </w:p>
    <w:sdt>
      <w:sdtPr>
        <w:id w:val="-537465965"/>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zng214j3bz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Innehåll</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cxlc3rm1p4oe">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§1 Programföreningar</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5ld1z078oi8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Uthyrning av utrustning</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kd0ub01y6f0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Tillgångar</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hmwi572q85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§2.1.1 Underföreningar till Datasektionen</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vvznz525ylr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§2.1.2 Kontroll</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ly9x3ur9wft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§2.1.3 Eventuell skada</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wrx4ne8yydx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§2.1.4 Förseningsavgift</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qwpacdw5tvr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§2.1.5 Datasektionens grillar</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zdu23lt357i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§2.1.6 Kostnaden för att hyra en grill</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8z5371uuktf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§2.1.7 Datasektionens PA-system</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0rqxxuq7r1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§2.1.8 Kostnaden för att hyra PA-systemet</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228mz8sxo13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Nyckelpolicy för Datasektionen</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59w0pqh4hq8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Policy för avtackningsmiddag</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fi5awtwsiq1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Policy för Datasektionens spegater</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h625itnlq6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Styrelsespegat</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b6a8ako1h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Utskotts- och funktionärspegat</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4xi1accpak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Sexmästerietspegat</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4xj107wgrr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Lumpen/GMUspegat</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jjla15ffwb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Sabbatsspegat</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yk0pp229dbg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Utbytesspegat</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bia8bp9gfvy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Programspegat</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gl5kumtip3x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Policy för utläggsersättning och milersättning</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a1w1i1ttbd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Utlägg</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wylssdbgoad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Milersättning</w:t>
              <w:tab/>
              <w:t xml:space="preserve">11</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93c47d" w:val="clear"/>
              <w:vertAlign w:val="baseline"/>
            </w:rPr>
          </w:pPr>
          <w:hyperlink w:anchor="_cj44u0ouuo9n">
            <w:r w:rsidDel="00000000" w:rsidR="00000000" w:rsidRPr="00000000">
              <w:rPr>
                <w:rFonts w:ascii="Arial" w:cs="Arial" w:eastAsia="Arial" w:hAnsi="Arial"/>
                <w:b w:val="1"/>
                <w:bCs w:val="1"/>
                <w:i w:val="0"/>
                <w:iCs w:val="0"/>
                <w:smallCaps w:val="0"/>
                <w:strike w:val="0"/>
                <w:color w:val="000000"/>
                <w:sz w:val="22"/>
                <w:szCs w:val="22"/>
                <w:u w:val="none"/>
                <w:shd w:fill="93c47d" w:val="clear"/>
                <w:vertAlign w:val="baseline"/>
                <w:rtl w:val="0"/>
              </w:rPr>
              <w:t xml:space="preserve">§7 Policy för resultatdisposition</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93c47d" w:val="clear"/>
              <w:vertAlign w:val="baseline"/>
            </w:rPr>
          </w:pPr>
          <w:hyperlink w:anchor="_hlglx0sllfid">
            <w:r w:rsidDel="00000000" w:rsidR="00000000" w:rsidRPr="00000000">
              <w:rPr>
                <w:rFonts w:ascii="Arial" w:cs="Arial" w:eastAsia="Arial" w:hAnsi="Arial"/>
                <w:b w:val="0"/>
                <w:bCs w:val="0"/>
                <w:i w:val="0"/>
                <w:iCs w:val="0"/>
                <w:smallCaps w:val="0"/>
                <w:strike w:val="0"/>
                <w:color w:val="000000"/>
                <w:sz w:val="22"/>
                <w:szCs w:val="22"/>
                <w:u w:val="none"/>
                <w:shd w:fill="93c47d" w:val="clear"/>
                <w:vertAlign w:val="baseline"/>
                <w:rtl w:val="0"/>
              </w:rPr>
              <w:t xml:space="preserve">§7.1 Disposition till Programföreningsfonden</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93c47d" w:val="clear"/>
              <w:vertAlign w:val="baseline"/>
            </w:rPr>
          </w:pPr>
          <w:hyperlink w:anchor="_8mayeav6olpi">
            <w:r w:rsidDel="00000000" w:rsidR="00000000" w:rsidRPr="00000000">
              <w:rPr>
                <w:rFonts w:ascii="Arial" w:cs="Arial" w:eastAsia="Arial" w:hAnsi="Arial"/>
                <w:b w:val="0"/>
                <w:bCs w:val="0"/>
                <w:i w:val="0"/>
                <w:iCs w:val="0"/>
                <w:smallCaps w:val="0"/>
                <w:strike w:val="0"/>
                <w:color w:val="000000"/>
                <w:sz w:val="22"/>
                <w:szCs w:val="22"/>
                <w:u w:val="none"/>
                <w:shd w:fill="93c47d" w:val="clear"/>
                <w:vertAlign w:val="baseline"/>
                <w:rtl w:val="0"/>
              </w:rPr>
              <w:t xml:space="preserve">§7.2 Disposition till Underföreningsfonden</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93c47d" w:val="clear"/>
              <w:vertAlign w:val="baseline"/>
            </w:rPr>
          </w:pPr>
          <w:hyperlink w:anchor="_e7yemak3swx">
            <w:r w:rsidDel="00000000" w:rsidR="00000000" w:rsidRPr="00000000">
              <w:rPr>
                <w:rFonts w:ascii="Arial" w:cs="Arial" w:eastAsia="Arial" w:hAnsi="Arial"/>
                <w:b w:val="0"/>
                <w:bCs w:val="0"/>
                <w:i w:val="0"/>
                <w:iCs w:val="0"/>
                <w:smallCaps w:val="0"/>
                <w:strike w:val="0"/>
                <w:color w:val="000000"/>
                <w:sz w:val="22"/>
                <w:szCs w:val="22"/>
                <w:u w:val="none"/>
                <w:shd w:fill="93c47d" w:val="clear"/>
                <w:vertAlign w:val="baseline"/>
                <w:rtl w:val="0"/>
              </w:rPr>
              <w:t xml:space="preserve">§7.3 Disposition till Styrelsefonden</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93c47d" w:val="clear"/>
              <w:vertAlign w:val="baseline"/>
            </w:rPr>
          </w:pPr>
          <w:hyperlink w:anchor="_sz31bk57jpaq">
            <w:r w:rsidDel="00000000" w:rsidR="00000000" w:rsidRPr="00000000">
              <w:rPr>
                <w:rFonts w:ascii="Arial" w:cs="Arial" w:eastAsia="Arial" w:hAnsi="Arial"/>
                <w:b w:val="0"/>
                <w:bCs w:val="0"/>
                <w:i w:val="0"/>
                <w:iCs w:val="0"/>
                <w:smallCaps w:val="0"/>
                <w:strike w:val="0"/>
                <w:color w:val="000000"/>
                <w:sz w:val="22"/>
                <w:szCs w:val="22"/>
                <w:u w:val="none"/>
                <w:shd w:fill="93c47d" w:val="clear"/>
                <w:vertAlign w:val="baseline"/>
                <w:rtl w:val="0"/>
              </w:rPr>
              <w:t xml:space="preserve">§7.4 Disposition till Medlemsfonden</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ind w:left="850.3937007874017" w:hanging="850.3937007874017"/>
        <w:rPr/>
      </w:pPr>
      <w:bookmarkStart w:colFirst="0" w:colLast="0" w:name="_cxlc3rm1p4oe" w:id="3"/>
      <w:bookmarkEnd w:id="3"/>
      <w:r w:rsidDel="00000000" w:rsidR="00000000" w:rsidRPr="00000000">
        <w:rPr>
          <w:rtl w:val="0"/>
        </w:rPr>
        <w:t xml:space="preserve">§1</w:t>
        <w:tab/>
        <w:t xml:space="preserve">Programföreningar</w:t>
      </w:r>
    </w:p>
    <w:p w:rsidR="00000000" w:rsidDel="00000000" w:rsidP="00000000" w:rsidRDefault="00000000" w:rsidRPr="00000000" w14:paraId="00000026">
      <w:pPr>
        <w:rPr/>
      </w:pPr>
      <w:r w:rsidDel="00000000" w:rsidR="00000000" w:rsidRPr="00000000">
        <w:rPr>
          <w:rtl w:val="0"/>
        </w:rPr>
        <w:t xml:space="preserve">Följande policys är riktade emot Datasektionens programföreningar </w:t>
      </w:r>
      <w:r w:rsidDel="00000000" w:rsidR="00000000" w:rsidRPr="00000000">
        <w:rPr>
          <w:b w:val="1"/>
          <w:bCs w:val="1"/>
          <w:rtl w:val="0"/>
        </w:rPr>
        <w:t xml:space="preserve">SLURP, DDOS, MÄTFEL </w:t>
      </w:r>
      <w:r w:rsidDel="00000000" w:rsidR="00000000" w:rsidRPr="00000000">
        <w:rPr>
          <w:rtl w:val="0"/>
        </w:rPr>
        <w:t xml:space="preserve">och </w:t>
      </w:r>
      <w:r w:rsidDel="00000000" w:rsidR="00000000" w:rsidRPr="00000000">
        <w:rPr>
          <w:b w:val="1"/>
          <w:bCs w:val="1"/>
          <w:rtl w:val="0"/>
        </w:rPr>
        <w:t xml:space="preserve">TAPAS.</w:t>
      </w:r>
      <w:r w:rsidDel="00000000" w:rsidR="00000000" w:rsidRPr="00000000">
        <w:rPr>
          <w:rtl w:val="0"/>
        </w:rPr>
      </w:r>
    </w:p>
    <w:p w:rsidR="00000000" w:rsidDel="00000000" w:rsidP="00000000" w:rsidRDefault="00000000" w:rsidRPr="00000000" w14:paraId="00000027">
      <w:pPr>
        <w:numPr>
          <w:ilvl w:val="0"/>
          <w:numId w:val="5"/>
        </w:numPr>
        <w:spacing w:after="0" w:afterAutospacing="0"/>
        <w:ind w:left="720" w:hanging="360"/>
      </w:pPr>
      <w:r w:rsidDel="00000000" w:rsidR="00000000" w:rsidRPr="00000000">
        <w:rPr>
          <w:rtl w:val="0"/>
        </w:rPr>
        <w:t xml:space="preserve">Företagskvällar som anordnas av programföreningarna skall i första hand föreningens medlemmar prioriteras. I mån av plats ges möjligheten till andra studenter.</w:t>
      </w:r>
    </w:p>
    <w:p w:rsidR="00000000" w:rsidDel="00000000" w:rsidP="00000000" w:rsidRDefault="00000000" w:rsidRPr="00000000" w14:paraId="00000028">
      <w:pPr>
        <w:numPr>
          <w:ilvl w:val="0"/>
          <w:numId w:val="5"/>
        </w:numPr>
        <w:spacing w:after="0" w:afterAutospacing="0"/>
        <w:ind w:left="720" w:hanging="360"/>
      </w:pPr>
      <w:r w:rsidDel="00000000" w:rsidR="00000000" w:rsidRPr="00000000">
        <w:rPr>
          <w:rtl w:val="0"/>
        </w:rPr>
        <w:t xml:space="preserve">Om en kontakt skapas mellan ett företag och en programförening men inte utnyttjas av föreningen, exempelvis företagskvällar, bör kontakten skickas vidare till arbetsmarknadsansvarig i Datasektionens styrelse.</w:t>
      </w:r>
    </w:p>
    <w:p w:rsidR="00000000" w:rsidDel="00000000" w:rsidP="00000000" w:rsidRDefault="00000000" w:rsidRPr="00000000" w14:paraId="00000029">
      <w:pPr>
        <w:numPr>
          <w:ilvl w:val="0"/>
          <w:numId w:val="5"/>
        </w:numPr>
        <w:spacing w:after="0" w:afterAutospacing="0"/>
        <w:ind w:left="720" w:hanging="360"/>
      </w:pPr>
      <w:r w:rsidDel="00000000" w:rsidR="00000000" w:rsidRPr="00000000">
        <w:rPr>
          <w:rtl w:val="0"/>
        </w:rPr>
        <w:t xml:space="preserve">Tillsammans med Datasektionens UBS och SMBS arbeta med utbildningsbevakning och studiemiljöfrågor.</w:t>
      </w:r>
    </w:p>
    <w:p w:rsidR="00000000" w:rsidDel="00000000" w:rsidP="00000000" w:rsidRDefault="00000000" w:rsidRPr="00000000" w14:paraId="0000002A">
      <w:pPr>
        <w:numPr>
          <w:ilvl w:val="0"/>
          <w:numId w:val="5"/>
        </w:numPr>
        <w:spacing w:after="0" w:afterAutospacing="0"/>
        <w:ind w:left="720" w:hanging="360"/>
      </w:pPr>
      <w:r w:rsidDel="00000000" w:rsidR="00000000" w:rsidRPr="00000000">
        <w:rPr>
          <w:rtl w:val="0"/>
        </w:rPr>
        <w:t xml:space="preserve">Fylla programråden med representanter från varje årskull.</w:t>
      </w:r>
    </w:p>
    <w:p w:rsidR="00000000" w:rsidDel="00000000" w:rsidP="00000000" w:rsidRDefault="00000000" w:rsidRPr="00000000" w14:paraId="0000002B">
      <w:pPr>
        <w:numPr>
          <w:ilvl w:val="0"/>
          <w:numId w:val="5"/>
        </w:numPr>
        <w:spacing w:after="0" w:afterAutospacing="0"/>
        <w:ind w:left="720" w:hanging="360"/>
      </w:pPr>
      <w:r w:rsidDel="00000000" w:rsidR="00000000" w:rsidRPr="00000000">
        <w:rPr>
          <w:rtl w:val="0"/>
        </w:rPr>
        <w:t xml:space="preserve">Vid beställning av programspecifik merchendise (t.ex. programtröjor, märken, pins m.m.) skall detta skötas av respektive programförening.</w:t>
      </w:r>
    </w:p>
    <w:p w:rsidR="00000000" w:rsidDel="00000000" w:rsidP="00000000" w:rsidRDefault="00000000" w:rsidRPr="00000000" w14:paraId="0000002C">
      <w:pPr>
        <w:numPr>
          <w:ilvl w:val="0"/>
          <w:numId w:val="5"/>
        </w:numPr>
        <w:spacing w:after="0" w:afterAutospacing="0"/>
        <w:ind w:left="720" w:hanging="360"/>
      </w:pPr>
      <w:r w:rsidDel="00000000" w:rsidR="00000000" w:rsidRPr="00000000">
        <w:rPr>
          <w:rtl w:val="0"/>
        </w:rPr>
        <w:t xml:space="preserve">På programföreningskläder skall sektionens logotyp finnas med, och utformningen ska godkännas av programföreningens medlemmar.</w:t>
      </w:r>
    </w:p>
    <w:p w:rsidR="00000000" w:rsidDel="00000000" w:rsidP="00000000" w:rsidRDefault="00000000" w:rsidRPr="00000000" w14:paraId="0000002D">
      <w:pPr>
        <w:numPr>
          <w:ilvl w:val="0"/>
          <w:numId w:val="5"/>
        </w:numPr>
        <w:spacing w:after="0" w:afterAutospacing="0"/>
        <w:ind w:left="720" w:hanging="360"/>
      </w:pPr>
      <w:r w:rsidDel="00000000" w:rsidR="00000000" w:rsidRPr="00000000">
        <w:rPr>
          <w:rtl w:val="0"/>
        </w:rPr>
        <w:t xml:space="preserve">Datasektionens styrelse är ständigt adjungerade till programföreningens årsmöte och medlemsmöten.</w:t>
      </w:r>
    </w:p>
    <w:p w:rsidR="00000000" w:rsidDel="00000000" w:rsidP="00000000" w:rsidRDefault="00000000" w:rsidRPr="00000000" w14:paraId="0000002E">
      <w:pPr>
        <w:numPr>
          <w:ilvl w:val="0"/>
          <w:numId w:val="5"/>
        </w:numPr>
        <w:spacing w:after="0" w:afterAutospacing="0"/>
        <w:ind w:left="720" w:hanging="360"/>
      </w:pPr>
      <w:r w:rsidDel="00000000" w:rsidR="00000000" w:rsidRPr="00000000">
        <w:rPr>
          <w:rtl w:val="0"/>
        </w:rPr>
        <w:t xml:space="preserve">Vid ändringar av programföreningens styrdokument skall dessa ändringar laddas upp i Datasektionens drive samt informeras till Datasektionens styrelse.</w:t>
      </w:r>
    </w:p>
    <w:p w:rsidR="00000000" w:rsidDel="00000000" w:rsidP="00000000" w:rsidRDefault="00000000" w:rsidRPr="00000000" w14:paraId="0000002F">
      <w:pPr>
        <w:numPr>
          <w:ilvl w:val="0"/>
          <w:numId w:val="5"/>
        </w:numPr>
        <w:ind w:left="720" w:hanging="360"/>
      </w:pPr>
      <w:r w:rsidDel="00000000" w:rsidR="00000000" w:rsidRPr="00000000">
        <w:rPr>
          <w:rtl w:val="0"/>
        </w:rPr>
        <w:t xml:space="preserve">Programföreningarna är skyldiga att lämna ekonomiskt underlag för inköp till sektionens kassör. (t.ex kvitton)</w:t>
      </w:r>
    </w:p>
    <w:p w:rsidR="00000000" w:rsidDel="00000000" w:rsidP="00000000" w:rsidRDefault="00000000" w:rsidRPr="00000000" w14:paraId="00000030">
      <w:pPr>
        <w:ind w:left="566.9291338582675" w:hanging="566.9291338582675"/>
        <w:rPr/>
      </w:pPr>
      <w:r w:rsidDel="00000000" w:rsidR="00000000" w:rsidRPr="00000000">
        <w:rPr>
          <w:rtl w:val="0"/>
        </w:rPr>
        <w:t xml:space="preserve">Datasektionens skyldigheter gentemot dess programföreningar är</w:t>
      </w:r>
    </w:p>
    <w:p w:rsidR="00000000" w:rsidDel="00000000" w:rsidP="00000000" w:rsidRDefault="00000000" w:rsidRPr="00000000" w14:paraId="00000031">
      <w:pPr>
        <w:ind w:left="566.9291338582675" w:hanging="566.9291338582675"/>
        <w:rPr>
          <w:rFonts w:ascii="Calibri" w:cs="Calibri" w:eastAsia="Calibri" w:hAnsi="Calibri"/>
        </w:rPr>
      </w:pPr>
      <w:r w:rsidDel="00000000" w:rsidR="00000000" w:rsidRPr="00000000">
        <w:rPr>
          <w:b w:val="1"/>
          <w:bCs w:val="1"/>
          <w:rtl w:val="0"/>
        </w:rPr>
        <w:t xml:space="preserve">att</w:t>
      </w:r>
      <w:r w:rsidDel="00000000" w:rsidR="00000000" w:rsidRPr="00000000">
        <w:rPr>
          <w:rtl w:val="0"/>
        </w:rPr>
        <w:tab/>
      </w:r>
      <w:r w:rsidDel="00000000" w:rsidR="00000000" w:rsidRPr="00000000">
        <w:rPr>
          <w:rFonts w:ascii="Calibri" w:cs="Calibri" w:eastAsia="Calibri" w:hAnsi="Calibri"/>
          <w:rtl w:val="0"/>
        </w:rPr>
        <w:t xml:space="preserve">om Datasektionens styrelse får kontakt med ett företag som endast är intressant för en av föreningarna, skall denna kontakt skickas vidare till aktuell programförening. </w:t>
      </w:r>
    </w:p>
    <w:p w:rsidR="00000000" w:rsidDel="00000000" w:rsidP="00000000" w:rsidRDefault="00000000" w:rsidRPr="00000000" w14:paraId="00000032">
      <w:pPr>
        <w:ind w:left="566.9291338582675" w:hanging="566.9291338582675"/>
        <w:rPr>
          <w:rFonts w:ascii="Calibri" w:cs="Calibri" w:eastAsia="Calibri" w:hAnsi="Calibri"/>
        </w:rPr>
      </w:pPr>
      <w:r w:rsidDel="00000000" w:rsidR="00000000" w:rsidRPr="00000000">
        <w:rPr>
          <w:rFonts w:ascii="Calibri" w:cs="Calibri" w:eastAsia="Calibri" w:hAnsi="Calibri"/>
          <w:b w:val="1"/>
          <w:bCs w:val="1"/>
          <w:rtl w:val="0"/>
        </w:rPr>
        <w:t xml:space="preserve">att</w:t>
      </w:r>
      <w:r w:rsidDel="00000000" w:rsidR="00000000" w:rsidRPr="00000000">
        <w:rPr>
          <w:rFonts w:ascii="Calibri" w:cs="Calibri" w:eastAsia="Calibri" w:hAnsi="Calibri"/>
          <w:rtl w:val="0"/>
        </w:rPr>
        <w:tab/>
        <w:t xml:space="preserve">vid event anordnade av Datasektionens styrelse skall programföreningarna ges möjlighet att delta och marknadsföra sig själva. </w:t>
      </w:r>
    </w:p>
    <w:p w:rsidR="00000000" w:rsidDel="00000000" w:rsidP="00000000" w:rsidRDefault="00000000" w:rsidRPr="00000000" w14:paraId="00000033">
      <w:pPr>
        <w:ind w:left="566.9291338582675" w:hanging="566.9291338582675"/>
        <w:rPr>
          <w:rFonts w:ascii="Calibri" w:cs="Calibri" w:eastAsia="Calibri" w:hAnsi="Calibri"/>
        </w:rPr>
      </w:pPr>
      <w:r w:rsidDel="00000000" w:rsidR="00000000" w:rsidRPr="00000000">
        <w:rPr>
          <w:rFonts w:ascii="Calibri" w:cs="Calibri" w:eastAsia="Calibri" w:hAnsi="Calibri"/>
          <w:b w:val="1"/>
          <w:bCs w:val="1"/>
          <w:rtl w:val="0"/>
        </w:rPr>
        <w:t xml:space="preserve">att</w:t>
      </w:r>
      <w:r w:rsidDel="00000000" w:rsidR="00000000" w:rsidRPr="00000000">
        <w:rPr>
          <w:rFonts w:ascii="Calibri" w:cs="Calibri" w:eastAsia="Calibri" w:hAnsi="Calibri"/>
          <w:rtl w:val="0"/>
        </w:rPr>
        <w:tab/>
        <w:t xml:space="preserve">Datasektionen skall om så önskas marknadsföra programföreningarnas event. </w:t>
      </w:r>
    </w:p>
    <w:p w:rsidR="00000000" w:rsidDel="00000000" w:rsidP="00000000" w:rsidRDefault="00000000" w:rsidRPr="00000000" w14:paraId="00000034">
      <w:pPr>
        <w:ind w:left="566.9291338582675" w:hanging="566.9291338582675"/>
        <w:rPr/>
      </w:pPr>
      <w:r w:rsidDel="00000000" w:rsidR="00000000" w:rsidRPr="00000000">
        <w:rPr>
          <w:rFonts w:ascii="Calibri" w:cs="Calibri" w:eastAsia="Calibri" w:hAnsi="Calibri"/>
          <w:b w:val="1"/>
          <w:bCs w:val="1"/>
          <w:rtl w:val="0"/>
        </w:rPr>
        <w:t xml:space="preserve">att</w:t>
      </w:r>
      <w:r w:rsidDel="00000000" w:rsidR="00000000" w:rsidRPr="00000000">
        <w:rPr>
          <w:rFonts w:ascii="Calibri" w:cs="Calibri" w:eastAsia="Calibri" w:hAnsi="Calibri"/>
          <w:rtl w:val="0"/>
        </w:rPr>
        <w:tab/>
        <w:t xml:space="preserve">Datasektionens styrelse ska hantera programföreningarnas ekonomi. </w:t>
      </w: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rPr/>
      </w:pPr>
      <w:bookmarkStart w:colFirst="0" w:colLast="0" w:name="_5ld1z078oi8a" w:id="4"/>
      <w:bookmarkEnd w:id="4"/>
      <w:r w:rsidDel="00000000" w:rsidR="00000000" w:rsidRPr="00000000">
        <w:rPr>
          <w:rtl w:val="0"/>
        </w:rPr>
        <w:t xml:space="preserve">§2</w:t>
        <w:tab/>
        <w:t xml:space="preserve">Uthyrning av utrustning</w:t>
      </w:r>
    </w:p>
    <w:p w:rsidR="00000000" w:rsidDel="00000000" w:rsidP="00000000" w:rsidRDefault="00000000" w:rsidRPr="00000000" w14:paraId="00000036">
      <w:pPr>
        <w:pStyle w:val="Heading2"/>
        <w:rPr/>
      </w:pPr>
      <w:bookmarkStart w:colFirst="0" w:colLast="0" w:name="_kd0ub01y6f0w" w:id="5"/>
      <w:bookmarkEnd w:id="5"/>
      <w:r w:rsidDel="00000000" w:rsidR="00000000" w:rsidRPr="00000000">
        <w:rPr>
          <w:rtl w:val="0"/>
        </w:rPr>
        <w:t xml:space="preserve">§2.1</w:t>
        <w:tab/>
        <w:t xml:space="preserve">Tillgångar</w:t>
      </w:r>
    </w:p>
    <w:p w:rsidR="00000000" w:rsidDel="00000000" w:rsidP="00000000" w:rsidRDefault="00000000" w:rsidRPr="00000000" w14:paraId="00000037">
      <w:pPr>
        <w:numPr>
          <w:ilvl w:val="0"/>
          <w:numId w:val="4"/>
        </w:numPr>
        <w:spacing w:after="0" w:afterAutospacing="0"/>
        <w:ind w:left="720" w:hanging="360"/>
        <w:rPr>
          <w:u w:val="none"/>
        </w:rPr>
      </w:pPr>
      <w:r w:rsidDel="00000000" w:rsidR="00000000" w:rsidRPr="00000000">
        <w:rPr>
          <w:rtl w:val="0"/>
        </w:rPr>
        <w:t xml:space="preserve">Datasektionens grillar</w:t>
      </w:r>
    </w:p>
    <w:p w:rsidR="00000000" w:rsidDel="00000000" w:rsidP="00000000" w:rsidRDefault="00000000" w:rsidRPr="00000000" w14:paraId="00000038">
      <w:pPr>
        <w:numPr>
          <w:ilvl w:val="0"/>
          <w:numId w:val="4"/>
        </w:numPr>
        <w:ind w:left="720" w:hanging="360"/>
        <w:rPr>
          <w:u w:val="none"/>
        </w:rPr>
      </w:pPr>
      <w:r w:rsidDel="00000000" w:rsidR="00000000" w:rsidRPr="00000000">
        <w:rPr>
          <w:rtl w:val="0"/>
        </w:rPr>
        <w:t xml:space="preserve">Datasektionens PA-system</w:t>
      </w:r>
    </w:p>
    <w:p w:rsidR="00000000" w:rsidDel="00000000" w:rsidP="00000000" w:rsidRDefault="00000000" w:rsidRPr="00000000" w14:paraId="00000039">
      <w:pPr>
        <w:pStyle w:val="Heading3"/>
        <w:rPr/>
      </w:pPr>
      <w:bookmarkStart w:colFirst="0" w:colLast="0" w:name="_7hmwi572q855" w:id="6"/>
      <w:bookmarkEnd w:id="6"/>
      <w:r w:rsidDel="00000000" w:rsidR="00000000" w:rsidRPr="00000000">
        <w:rPr>
          <w:rtl w:val="0"/>
        </w:rPr>
        <w:t xml:space="preserve">§2.1.1</w:t>
        <w:tab/>
        <w:t xml:space="preserve">Underföreningar till Datasektionen</w:t>
      </w:r>
    </w:p>
    <w:p w:rsidR="00000000" w:rsidDel="00000000" w:rsidP="00000000" w:rsidRDefault="00000000" w:rsidRPr="00000000" w14:paraId="0000003A">
      <w:pPr>
        <w:rPr/>
      </w:pPr>
      <w:r w:rsidDel="00000000" w:rsidR="00000000" w:rsidRPr="00000000">
        <w:rPr>
          <w:rtl w:val="0"/>
        </w:rPr>
        <w:t xml:space="preserve">Kan hyra samtliga tillgångar utan kostnad.</w:t>
      </w:r>
    </w:p>
    <w:p w:rsidR="00000000" w:rsidDel="00000000" w:rsidP="00000000" w:rsidRDefault="00000000" w:rsidRPr="00000000" w14:paraId="0000003B">
      <w:pPr>
        <w:pStyle w:val="Heading3"/>
        <w:rPr/>
      </w:pPr>
      <w:bookmarkStart w:colFirst="0" w:colLast="0" w:name="_vvznz525ylrr" w:id="7"/>
      <w:bookmarkEnd w:id="7"/>
      <w:r w:rsidDel="00000000" w:rsidR="00000000" w:rsidRPr="00000000">
        <w:rPr>
          <w:rtl w:val="0"/>
        </w:rPr>
        <w:t xml:space="preserve">§2.1.2</w:t>
        <w:tab/>
        <w:t xml:space="preserve">Kontroll</w:t>
      </w:r>
    </w:p>
    <w:p w:rsidR="00000000" w:rsidDel="00000000" w:rsidP="00000000" w:rsidRDefault="00000000" w:rsidRPr="00000000" w14:paraId="0000003C">
      <w:pPr>
        <w:rPr/>
      </w:pPr>
      <w:r w:rsidDel="00000000" w:rsidR="00000000" w:rsidRPr="00000000">
        <w:rPr>
          <w:rtl w:val="0"/>
        </w:rPr>
        <w:t xml:space="preserve">Samtliga tillgångar skall kontrolleras av en styrelsemedlem och låntagaren för att uppmärksamma och notera eventuella skador vid uthyrningstillfället och vid återlämning av tillgången.</w:t>
      </w:r>
    </w:p>
    <w:p w:rsidR="00000000" w:rsidDel="00000000" w:rsidP="00000000" w:rsidRDefault="00000000" w:rsidRPr="00000000" w14:paraId="0000003D">
      <w:pPr>
        <w:pStyle w:val="Heading3"/>
        <w:rPr/>
      </w:pPr>
      <w:bookmarkStart w:colFirst="0" w:colLast="0" w:name="_ly9x3ur9wftv" w:id="8"/>
      <w:bookmarkEnd w:id="8"/>
      <w:r w:rsidDel="00000000" w:rsidR="00000000" w:rsidRPr="00000000">
        <w:rPr>
          <w:rtl w:val="0"/>
        </w:rPr>
        <w:t xml:space="preserve">§2.1.3</w:t>
        <w:tab/>
        <w:t xml:space="preserve">Eventuell skada</w:t>
      </w:r>
    </w:p>
    <w:p w:rsidR="00000000" w:rsidDel="00000000" w:rsidP="00000000" w:rsidRDefault="00000000" w:rsidRPr="00000000" w14:paraId="0000003E">
      <w:pPr>
        <w:rPr/>
      </w:pPr>
      <w:r w:rsidDel="00000000" w:rsidR="00000000" w:rsidRPr="00000000">
        <w:rPr>
          <w:rtl w:val="0"/>
        </w:rPr>
        <w:t xml:space="preserve">Vid eventuella skador på tillgången skall reparationskostnaden debiteras låntagaren. Om tillgången är obrukbar vid återlämning eller ej återlämnas skall ett inköp av likvärdig utrustning debiteras låntagaren.</w:t>
      </w:r>
    </w:p>
    <w:p w:rsidR="00000000" w:rsidDel="00000000" w:rsidP="00000000" w:rsidRDefault="00000000" w:rsidRPr="00000000" w14:paraId="0000003F">
      <w:pPr>
        <w:pStyle w:val="Heading3"/>
        <w:rPr/>
      </w:pPr>
      <w:bookmarkStart w:colFirst="0" w:colLast="0" w:name="_wrx4ne8yydxt" w:id="9"/>
      <w:bookmarkEnd w:id="9"/>
      <w:r w:rsidDel="00000000" w:rsidR="00000000" w:rsidRPr="00000000">
        <w:rPr>
          <w:rtl w:val="0"/>
        </w:rPr>
        <w:t xml:space="preserve">§2.1.4</w:t>
        <w:tab/>
        <w:t xml:space="preserve">Förseningsavgift</w:t>
      </w:r>
    </w:p>
    <w:p w:rsidR="00000000" w:rsidDel="00000000" w:rsidP="00000000" w:rsidRDefault="00000000" w:rsidRPr="00000000" w14:paraId="00000040">
      <w:pPr>
        <w:rPr/>
      </w:pPr>
      <w:r w:rsidDel="00000000" w:rsidR="00000000" w:rsidRPr="00000000">
        <w:rPr>
          <w:rtl w:val="0"/>
        </w:rPr>
        <w:t xml:space="preserve">Vid eventuellt ej återlämnad tillgång vid avtalad tid och plats tillkommer en föresningsavgift på dubbel dygnsavgift.</w:t>
      </w:r>
    </w:p>
    <w:p w:rsidR="00000000" w:rsidDel="00000000" w:rsidP="00000000" w:rsidRDefault="00000000" w:rsidRPr="00000000" w14:paraId="00000041">
      <w:pPr>
        <w:pStyle w:val="Heading3"/>
        <w:rPr/>
      </w:pPr>
      <w:bookmarkStart w:colFirst="0" w:colLast="0" w:name="_qwpacdw5tvr7" w:id="10"/>
      <w:bookmarkEnd w:id="10"/>
      <w:r w:rsidDel="00000000" w:rsidR="00000000" w:rsidRPr="00000000">
        <w:rPr>
          <w:rtl w:val="0"/>
        </w:rPr>
        <w:t xml:space="preserve">§2.1.5</w:t>
        <w:tab/>
        <w:t xml:space="preserve">Datasektionens grillar</w:t>
      </w:r>
    </w:p>
    <w:p w:rsidR="00000000" w:rsidDel="00000000" w:rsidP="00000000" w:rsidRDefault="00000000" w:rsidRPr="00000000" w14:paraId="00000042">
      <w:pPr>
        <w:rPr/>
      </w:pPr>
      <w:r w:rsidDel="00000000" w:rsidR="00000000" w:rsidRPr="00000000">
        <w:rPr>
          <w:rtl w:val="0"/>
        </w:rPr>
        <w:t xml:space="preserve">Vid uthyrning av grillar skall låntagaren komma överens med lämplig styrelsemedlem över tid och plats för att överlämna grillarna och skriva avtal, samt komma överens om tid och plats där grillarna skall återlämnas.</w:t>
      </w:r>
    </w:p>
    <w:p w:rsidR="00000000" w:rsidDel="00000000" w:rsidP="00000000" w:rsidRDefault="00000000" w:rsidRPr="00000000" w14:paraId="00000043">
      <w:pPr>
        <w:pStyle w:val="Heading3"/>
        <w:rPr/>
      </w:pPr>
      <w:bookmarkStart w:colFirst="0" w:colLast="0" w:name="_zdu23lt357ip" w:id="11"/>
      <w:bookmarkEnd w:id="11"/>
      <w:r w:rsidDel="00000000" w:rsidR="00000000" w:rsidRPr="00000000">
        <w:rPr>
          <w:rtl w:val="0"/>
        </w:rPr>
        <w:t xml:space="preserve">§2.1.6</w:t>
        <w:tab/>
        <w:t xml:space="preserve">Kostnaden för att hyra en grill</w:t>
      </w:r>
    </w:p>
    <w:p w:rsidR="00000000" w:rsidDel="00000000" w:rsidP="00000000" w:rsidRDefault="00000000" w:rsidRPr="00000000" w14:paraId="00000044">
      <w:pPr>
        <w:rPr/>
      </w:pPr>
      <w:r w:rsidDel="00000000" w:rsidR="00000000" w:rsidRPr="00000000">
        <w:rPr>
          <w:rtl w:val="0"/>
        </w:rPr>
        <w:t xml:space="preserve">200 kr/påbörjat 24 timmar, Ej sektionsmedlem</w:t>
      </w:r>
    </w:p>
    <w:p w:rsidR="00000000" w:rsidDel="00000000" w:rsidP="00000000" w:rsidRDefault="00000000" w:rsidRPr="00000000" w14:paraId="00000045">
      <w:pPr>
        <w:rPr/>
      </w:pPr>
      <w:r w:rsidDel="00000000" w:rsidR="00000000" w:rsidRPr="00000000">
        <w:rPr>
          <w:rtl w:val="0"/>
        </w:rPr>
        <w:t xml:space="preserve">150 kr/påbörjat 24 timmar, Sektionsmedlem</w:t>
      </w:r>
    </w:p>
    <w:p w:rsidR="00000000" w:rsidDel="00000000" w:rsidP="00000000" w:rsidRDefault="00000000" w:rsidRPr="00000000" w14:paraId="00000046">
      <w:pPr>
        <w:pStyle w:val="Heading3"/>
        <w:rPr/>
      </w:pPr>
      <w:bookmarkStart w:colFirst="0" w:colLast="0" w:name="_8z5371uuktff" w:id="12"/>
      <w:bookmarkEnd w:id="12"/>
      <w:r w:rsidDel="00000000" w:rsidR="00000000" w:rsidRPr="00000000">
        <w:rPr>
          <w:rtl w:val="0"/>
        </w:rPr>
        <w:t xml:space="preserve">§2.1.7</w:t>
        <w:tab/>
        <w:t xml:space="preserve">Datasektionens PA-system</w:t>
      </w:r>
    </w:p>
    <w:p w:rsidR="00000000" w:rsidDel="00000000" w:rsidP="00000000" w:rsidRDefault="00000000" w:rsidRPr="00000000" w14:paraId="00000047">
      <w:pPr>
        <w:rPr/>
      </w:pPr>
      <w:r w:rsidDel="00000000" w:rsidR="00000000" w:rsidRPr="00000000">
        <w:rPr>
          <w:rtl w:val="0"/>
        </w:rPr>
        <w:t xml:space="preserve">Vid uthyrning av PA-systemet skall låntagaren komma överens med lämplig styrelsemedlem över tid och plats för att överlämna PA-systemet och skriva avtal, samt komma överens om tid och plats där PA-systemet skall återlämnas.</w:t>
      </w:r>
    </w:p>
    <w:p w:rsidR="00000000" w:rsidDel="00000000" w:rsidP="00000000" w:rsidRDefault="00000000" w:rsidRPr="00000000" w14:paraId="00000048">
      <w:pPr>
        <w:pStyle w:val="Heading3"/>
        <w:rPr/>
      </w:pPr>
      <w:bookmarkStart w:colFirst="0" w:colLast="0" w:name="_50rqxxuq7r1p" w:id="13"/>
      <w:bookmarkEnd w:id="13"/>
      <w:r w:rsidDel="00000000" w:rsidR="00000000" w:rsidRPr="00000000">
        <w:rPr>
          <w:rtl w:val="0"/>
        </w:rPr>
        <w:t xml:space="preserve">§2.1.8</w:t>
        <w:tab/>
        <w:t xml:space="preserve">Kostnaden för att hyra PA-systemet</w:t>
      </w:r>
    </w:p>
    <w:p w:rsidR="00000000" w:rsidDel="00000000" w:rsidP="00000000" w:rsidRDefault="00000000" w:rsidRPr="00000000" w14:paraId="00000049">
      <w:pPr>
        <w:rPr/>
      </w:pPr>
      <w:r w:rsidDel="00000000" w:rsidR="00000000" w:rsidRPr="00000000">
        <w:rPr>
          <w:rtl w:val="0"/>
        </w:rPr>
        <w:t xml:space="preserve">650 kr/påbörjat 24 timmar, Ej sektionsmedlem</w:t>
      </w:r>
    </w:p>
    <w:p w:rsidR="00000000" w:rsidDel="00000000" w:rsidP="00000000" w:rsidRDefault="00000000" w:rsidRPr="00000000" w14:paraId="0000004A">
      <w:pPr>
        <w:rPr/>
      </w:pPr>
      <w:r w:rsidDel="00000000" w:rsidR="00000000" w:rsidRPr="00000000">
        <w:rPr>
          <w:rtl w:val="0"/>
        </w:rPr>
        <w:t xml:space="preserve">500 kr/påbörjat 24 timmar, Sektionsmedlem</w:t>
      </w: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228mz8sxo13a" w:id="14"/>
      <w:bookmarkEnd w:id="14"/>
      <w:r w:rsidDel="00000000" w:rsidR="00000000" w:rsidRPr="00000000">
        <w:rPr>
          <w:rtl w:val="0"/>
        </w:rPr>
        <w:t xml:space="preserve">§3</w:t>
        <w:tab/>
        <w:t xml:space="preserve">Nyckelpolicy för Datasektionen</w:t>
      </w:r>
    </w:p>
    <w:p w:rsidR="00000000" w:rsidDel="00000000" w:rsidP="00000000" w:rsidRDefault="00000000" w:rsidRPr="00000000" w14:paraId="0000004C">
      <w:pPr>
        <w:rPr/>
      </w:pPr>
      <w:r w:rsidDel="00000000" w:rsidR="00000000" w:rsidRPr="00000000">
        <w:rPr>
          <w:rtl w:val="0"/>
        </w:rPr>
        <w:t xml:space="preserve">Datasektionen förvaltar:</w:t>
      </w:r>
    </w:p>
    <w:p w:rsidR="00000000" w:rsidDel="00000000" w:rsidP="00000000" w:rsidRDefault="00000000" w:rsidRPr="00000000" w14:paraId="0000004D">
      <w:pPr>
        <w:rPr/>
      </w:pPr>
      <w:r w:rsidDel="00000000" w:rsidR="00000000" w:rsidRPr="00000000">
        <w:rPr>
          <w:rtl w:val="0"/>
        </w:rPr>
        <w:t xml:space="preserve">4 st nycklar till F064A (Doris), fördelade på</w:t>
      </w:r>
    </w:p>
    <w:p w:rsidR="00000000" w:rsidDel="00000000" w:rsidP="00000000" w:rsidRDefault="00000000" w:rsidRPr="00000000" w14:paraId="0000004E">
      <w:pPr>
        <w:numPr>
          <w:ilvl w:val="0"/>
          <w:numId w:val="8"/>
        </w:numPr>
        <w:spacing w:after="0" w:afterAutospacing="0"/>
        <w:ind w:left="720" w:hanging="360"/>
        <w:rPr>
          <w:u w:val="none"/>
        </w:rPr>
      </w:pPr>
      <w:r w:rsidDel="00000000" w:rsidR="00000000" w:rsidRPr="00000000">
        <w:rPr>
          <w:rtl w:val="0"/>
        </w:rPr>
        <w:t xml:space="preserve">Ordförande</w:t>
      </w:r>
    </w:p>
    <w:p w:rsidR="00000000" w:rsidDel="00000000" w:rsidP="00000000" w:rsidRDefault="00000000" w:rsidRPr="00000000" w14:paraId="0000004F">
      <w:pPr>
        <w:numPr>
          <w:ilvl w:val="0"/>
          <w:numId w:val="8"/>
        </w:numPr>
        <w:spacing w:after="0" w:afterAutospacing="0"/>
        <w:ind w:left="720" w:hanging="360"/>
        <w:rPr>
          <w:u w:val="none"/>
        </w:rPr>
      </w:pPr>
      <w:r w:rsidDel="00000000" w:rsidR="00000000" w:rsidRPr="00000000">
        <w:rPr>
          <w:rtl w:val="0"/>
        </w:rPr>
        <w:t xml:space="preserve">Vice ordförande</w:t>
      </w:r>
    </w:p>
    <w:p w:rsidR="00000000" w:rsidDel="00000000" w:rsidP="00000000" w:rsidRDefault="00000000" w:rsidRPr="00000000" w14:paraId="00000050">
      <w:pPr>
        <w:numPr>
          <w:ilvl w:val="0"/>
          <w:numId w:val="8"/>
        </w:numPr>
        <w:spacing w:after="0" w:afterAutospacing="0"/>
        <w:ind w:left="720" w:hanging="360"/>
        <w:rPr>
          <w:u w:val="none"/>
        </w:rPr>
      </w:pPr>
      <w:r w:rsidDel="00000000" w:rsidR="00000000" w:rsidRPr="00000000">
        <w:rPr>
          <w:rtl w:val="0"/>
        </w:rPr>
        <w:t xml:space="preserve">Kassör</w:t>
      </w:r>
    </w:p>
    <w:p w:rsidR="00000000" w:rsidDel="00000000" w:rsidP="00000000" w:rsidRDefault="00000000" w:rsidRPr="00000000" w14:paraId="00000051">
      <w:pPr>
        <w:numPr>
          <w:ilvl w:val="0"/>
          <w:numId w:val="8"/>
        </w:numPr>
        <w:ind w:left="720" w:hanging="360"/>
        <w:rPr>
          <w:u w:val="none"/>
        </w:rPr>
      </w:pPr>
      <w:r w:rsidDel="00000000" w:rsidR="00000000" w:rsidRPr="00000000">
        <w:rPr>
          <w:rtl w:val="0"/>
        </w:rPr>
        <w:t xml:space="preserve">STV-ordförande</w:t>
      </w:r>
    </w:p>
    <w:p w:rsidR="00000000" w:rsidDel="00000000" w:rsidP="00000000" w:rsidRDefault="00000000" w:rsidRPr="00000000" w14:paraId="00000052">
      <w:pPr>
        <w:rPr/>
      </w:pPr>
      <w:r w:rsidDel="00000000" w:rsidR="00000000" w:rsidRPr="00000000">
        <w:rPr>
          <w:rtl w:val="0"/>
        </w:rPr>
        <w:t xml:space="preserve">6 st nycklar till D2128 (Gula), fördelade på</w:t>
      </w:r>
    </w:p>
    <w:p w:rsidR="00000000" w:rsidDel="00000000" w:rsidP="00000000" w:rsidRDefault="00000000" w:rsidRPr="00000000" w14:paraId="00000053">
      <w:pPr>
        <w:numPr>
          <w:ilvl w:val="0"/>
          <w:numId w:val="1"/>
        </w:numPr>
        <w:spacing w:after="0" w:afterAutospacing="0"/>
        <w:ind w:left="720" w:hanging="360"/>
        <w:rPr>
          <w:u w:val="none"/>
        </w:rPr>
      </w:pPr>
      <w:r w:rsidDel="00000000" w:rsidR="00000000" w:rsidRPr="00000000">
        <w:rPr>
          <w:rtl w:val="0"/>
        </w:rPr>
        <w:t xml:space="preserve">Ordförande</w:t>
      </w:r>
    </w:p>
    <w:p w:rsidR="00000000" w:rsidDel="00000000" w:rsidP="00000000" w:rsidRDefault="00000000" w:rsidRPr="00000000" w14:paraId="00000054">
      <w:pPr>
        <w:numPr>
          <w:ilvl w:val="0"/>
          <w:numId w:val="1"/>
        </w:numPr>
        <w:spacing w:after="0" w:afterAutospacing="0"/>
        <w:ind w:left="720" w:hanging="360"/>
        <w:rPr>
          <w:u w:val="none"/>
        </w:rPr>
      </w:pPr>
      <w:r w:rsidDel="00000000" w:rsidR="00000000" w:rsidRPr="00000000">
        <w:rPr>
          <w:rtl w:val="0"/>
        </w:rPr>
        <w:t xml:space="preserve">Kassör</w:t>
      </w:r>
    </w:p>
    <w:p w:rsidR="00000000" w:rsidDel="00000000" w:rsidP="00000000" w:rsidRDefault="00000000" w:rsidRPr="00000000" w14:paraId="00000055">
      <w:pPr>
        <w:numPr>
          <w:ilvl w:val="0"/>
          <w:numId w:val="1"/>
        </w:numPr>
        <w:ind w:left="720" w:hanging="360"/>
        <w:rPr>
          <w:u w:val="none"/>
        </w:rPr>
      </w:pPr>
      <w:r w:rsidDel="00000000" w:rsidR="00000000" w:rsidRPr="00000000">
        <w:rPr>
          <w:rtl w:val="0"/>
        </w:rPr>
        <w:t xml:space="preserve">Sexmästare, 4st</w:t>
      </w:r>
    </w:p>
    <w:p w:rsidR="00000000" w:rsidDel="00000000" w:rsidP="00000000" w:rsidRDefault="00000000" w:rsidRPr="00000000" w14:paraId="00000056">
      <w:pPr>
        <w:rPr/>
      </w:pPr>
      <w:r w:rsidDel="00000000" w:rsidR="00000000" w:rsidRPr="00000000">
        <w:rPr>
          <w:rtl w:val="0"/>
        </w:rPr>
        <w:t xml:space="preserve">Samtliga nyckelinnehavare kvitterar på egen hand ut en personlig nyckel från Akademiska Hus, och har personligt ansvar för denna tills de åter kvitterar in den på Akademiska Hus.</w:t>
      </w:r>
    </w:p>
    <w:p w:rsidR="00000000" w:rsidDel="00000000" w:rsidP="00000000" w:rsidRDefault="00000000" w:rsidRPr="00000000" w14:paraId="00000057">
      <w:pPr>
        <w:rPr/>
      </w:pPr>
      <w:r w:rsidDel="00000000" w:rsidR="00000000" w:rsidRPr="00000000">
        <w:rPr>
          <w:rtl w:val="0"/>
        </w:rPr>
        <w:t xml:space="preserve">Kostnad för sektionen till följd av förkommen nyckel ersätts av den som vid tidpunkten står som nyckelinnehavare i Akademiska Hus register.</w:t>
      </w: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rPr/>
      </w:pPr>
      <w:bookmarkStart w:colFirst="0" w:colLast="0" w:name="_59w0pqh4hq8l" w:id="15"/>
      <w:bookmarkEnd w:id="15"/>
      <w:r w:rsidDel="00000000" w:rsidR="00000000" w:rsidRPr="00000000">
        <w:rPr>
          <w:rtl w:val="0"/>
        </w:rPr>
        <w:t xml:space="preserve">§4</w:t>
        <w:tab/>
        <w:t xml:space="preserve">Policy för avtackningsmiddag</w:t>
      </w:r>
    </w:p>
    <w:p w:rsidR="00000000" w:rsidDel="00000000" w:rsidP="00000000" w:rsidRDefault="00000000" w:rsidRPr="00000000" w14:paraId="00000059">
      <w:pPr>
        <w:rPr/>
      </w:pPr>
      <w:r w:rsidDel="00000000" w:rsidR="00000000" w:rsidRPr="00000000">
        <w:rPr>
          <w:rtl w:val="0"/>
        </w:rPr>
        <w:t xml:space="preserve">Efter avslutat verksamhetsår brukar Datasektionen tacka sina engagerade genom att bjuda på en avtackningsmiddag. På denna middag ska följande engagerade bjudas:</w:t>
      </w:r>
    </w:p>
    <w:p w:rsidR="00000000" w:rsidDel="00000000" w:rsidP="00000000" w:rsidRDefault="00000000" w:rsidRPr="00000000" w14:paraId="0000005A">
      <w:pPr>
        <w:numPr>
          <w:ilvl w:val="0"/>
          <w:numId w:val="7"/>
        </w:numPr>
        <w:spacing w:after="0" w:afterAutospacing="0"/>
        <w:ind w:left="720" w:hanging="360"/>
        <w:rPr>
          <w:u w:val="none"/>
        </w:rPr>
      </w:pPr>
      <w:r w:rsidDel="00000000" w:rsidR="00000000" w:rsidRPr="00000000">
        <w:rPr>
          <w:rtl w:val="0"/>
        </w:rPr>
        <w:t xml:space="preserve">Styrelsen</w:t>
      </w:r>
    </w:p>
    <w:p w:rsidR="00000000" w:rsidDel="00000000" w:rsidP="00000000" w:rsidRDefault="00000000" w:rsidRPr="00000000" w14:paraId="0000005B">
      <w:pPr>
        <w:numPr>
          <w:ilvl w:val="0"/>
          <w:numId w:val="7"/>
        </w:numPr>
        <w:spacing w:after="0" w:afterAutospacing="0"/>
        <w:ind w:left="720" w:hanging="360"/>
        <w:rPr>
          <w:u w:val="none"/>
        </w:rPr>
      </w:pPr>
      <w:r w:rsidDel="00000000" w:rsidR="00000000" w:rsidRPr="00000000">
        <w:rPr>
          <w:rtl w:val="0"/>
        </w:rPr>
        <w:t xml:space="preserve">Utskottstyrelser</w:t>
      </w:r>
    </w:p>
    <w:p w:rsidR="00000000" w:rsidDel="00000000" w:rsidP="00000000" w:rsidRDefault="00000000" w:rsidRPr="00000000" w14:paraId="0000005C">
      <w:pPr>
        <w:numPr>
          <w:ilvl w:val="0"/>
          <w:numId w:val="7"/>
        </w:numPr>
        <w:spacing w:after="0" w:afterAutospacing="0"/>
        <w:ind w:left="720" w:hanging="360"/>
        <w:rPr>
          <w:u w:val="none"/>
        </w:rPr>
      </w:pPr>
      <w:r w:rsidDel="00000000" w:rsidR="00000000" w:rsidRPr="00000000">
        <w:rPr>
          <w:rtl w:val="0"/>
        </w:rPr>
        <w:t xml:space="preserve">KF-ledamöter</w:t>
      </w:r>
    </w:p>
    <w:p w:rsidR="00000000" w:rsidDel="00000000" w:rsidP="00000000" w:rsidRDefault="00000000" w:rsidRPr="00000000" w14:paraId="0000005D">
      <w:pPr>
        <w:numPr>
          <w:ilvl w:val="0"/>
          <w:numId w:val="7"/>
        </w:numPr>
        <w:spacing w:after="0" w:afterAutospacing="0"/>
        <w:ind w:left="720" w:hanging="360"/>
        <w:rPr>
          <w:u w:val="none"/>
        </w:rPr>
      </w:pPr>
      <w:r w:rsidDel="00000000" w:rsidR="00000000" w:rsidRPr="00000000">
        <w:rPr>
          <w:rtl w:val="0"/>
        </w:rPr>
        <w:t xml:space="preserve">Valberedning</w:t>
      </w:r>
    </w:p>
    <w:p w:rsidR="00000000" w:rsidDel="00000000" w:rsidP="00000000" w:rsidRDefault="00000000" w:rsidRPr="00000000" w14:paraId="0000005E">
      <w:pPr>
        <w:numPr>
          <w:ilvl w:val="0"/>
          <w:numId w:val="7"/>
        </w:numPr>
        <w:spacing w:after="0" w:afterAutospacing="0"/>
        <w:ind w:left="720" w:hanging="360"/>
        <w:rPr>
          <w:u w:val="none"/>
        </w:rPr>
      </w:pPr>
      <w:r w:rsidDel="00000000" w:rsidR="00000000" w:rsidRPr="00000000">
        <w:rPr>
          <w:rtl w:val="0"/>
        </w:rPr>
        <w:t xml:space="preserve">Talman</w:t>
      </w:r>
    </w:p>
    <w:p w:rsidR="00000000" w:rsidDel="00000000" w:rsidP="00000000" w:rsidRDefault="00000000" w:rsidRPr="00000000" w14:paraId="0000005F">
      <w:pPr>
        <w:numPr>
          <w:ilvl w:val="0"/>
          <w:numId w:val="7"/>
        </w:numPr>
        <w:ind w:left="720" w:hanging="360"/>
        <w:rPr>
          <w:u w:val="none"/>
        </w:rPr>
      </w:pPr>
      <w:r w:rsidDel="00000000" w:rsidR="00000000" w:rsidRPr="00000000">
        <w:rPr>
          <w:rtl w:val="0"/>
        </w:rPr>
        <w:t xml:space="preserve">Revisorer</w:t>
      </w:r>
    </w:p>
    <w:p w:rsidR="00000000" w:rsidDel="00000000" w:rsidP="00000000" w:rsidRDefault="00000000" w:rsidRPr="00000000" w14:paraId="00000060">
      <w:pPr>
        <w:rPr/>
      </w:pPr>
      <w:r w:rsidDel="00000000" w:rsidR="00000000" w:rsidRPr="00000000">
        <w:rPr>
          <w:rtl w:val="0"/>
        </w:rPr>
        <w:t xml:space="preserve">I mån av plats kan också följande engagerade bjudas:</w:t>
      </w:r>
    </w:p>
    <w:p w:rsidR="00000000" w:rsidDel="00000000" w:rsidP="00000000" w:rsidRDefault="00000000" w:rsidRPr="00000000" w14:paraId="00000061">
      <w:pPr>
        <w:numPr>
          <w:ilvl w:val="0"/>
          <w:numId w:val="7"/>
        </w:numPr>
        <w:ind w:left="720" w:hanging="360"/>
        <w:rPr>
          <w:u w:val="none"/>
        </w:rPr>
      </w:pPr>
      <w:r w:rsidDel="00000000" w:rsidR="00000000" w:rsidRPr="00000000">
        <w:rPr>
          <w:rtl w:val="0"/>
        </w:rPr>
        <w:t xml:space="preserve">Projektgrupper och valberedning till utskott</w:t>
      </w:r>
    </w:p>
    <w:p w:rsidR="00000000" w:rsidDel="00000000" w:rsidP="00000000" w:rsidRDefault="00000000" w:rsidRPr="00000000" w14:paraId="00000062">
      <w:pPr>
        <w:rPr/>
      </w:pPr>
      <w:r w:rsidDel="00000000" w:rsidR="00000000" w:rsidRPr="00000000">
        <w:rPr>
          <w:rtl w:val="0"/>
        </w:rPr>
        <w:t xml:space="preserve">Vid mandat på kalenderår ska de engagerade som klivit av posterna bjudas på middagen, ej de som har ett halvår kvar.</w:t>
      </w: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rPr/>
      </w:pPr>
      <w:bookmarkStart w:colFirst="0" w:colLast="0" w:name="_fi5awtwsiq1n" w:id="16"/>
      <w:bookmarkEnd w:id="16"/>
      <w:r w:rsidDel="00000000" w:rsidR="00000000" w:rsidRPr="00000000">
        <w:rPr>
          <w:rtl w:val="0"/>
        </w:rPr>
        <w:t xml:space="preserve">§5</w:t>
        <w:tab/>
        <w:t xml:space="preserve">Policy för Datasektionens spegater</w:t>
      </w:r>
    </w:p>
    <w:p w:rsidR="00000000" w:rsidDel="00000000" w:rsidP="00000000" w:rsidRDefault="00000000" w:rsidRPr="00000000" w14:paraId="00000064">
      <w:pPr>
        <w:rPr/>
      </w:pPr>
      <w:r w:rsidDel="00000000" w:rsidR="00000000" w:rsidRPr="00000000">
        <w:rPr>
          <w:rtl w:val="0"/>
        </w:rPr>
        <w:t xml:space="preserve">Datasektionen tillhandahåller spegater för samtliga program under sektionen samt för lumpen/GMU, utlandsstudier, sabbatsår, och engagemang inom sektionen. Stora spegater bör avspegla antalet studieår, samt sabbatsår sedan studiestart. Små spegater avspeglar engagemang under ett visst studieår.</w:t>
      </w:r>
    </w:p>
    <w:p w:rsidR="00000000" w:rsidDel="00000000" w:rsidP="00000000" w:rsidRDefault="00000000" w:rsidRPr="00000000" w14:paraId="00000065">
      <w:pPr>
        <w:pStyle w:val="Heading2"/>
        <w:rPr/>
      </w:pPr>
      <w:bookmarkStart w:colFirst="0" w:colLast="0" w:name="_5h625itnlq6i" w:id="17"/>
      <w:bookmarkEnd w:id="17"/>
      <w:r w:rsidDel="00000000" w:rsidR="00000000" w:rsidRPr="00000000">
        <w:rPr>
          <w:rtl w:val="0"/>
        </w:rPr>
        <w:t xml:space="preserve">§5.1</w:t>
        <w:tab/>
        <w:t xml:space="preserve">Styrelsespegat</w:t>
      </w:r>
    </w:p>
    <w:p w:rsidR="00000000" w:rsidDel="00000000" w:rsidP="00000000" w:rsidRDefault="00000000" w:rsidRPr="00000000" w14:paraId="00000066">
      <w:pPr>
        <w:rPr/>
      </w:pPr>
      <w:r w:rsidDel="00000000" w:rsidR="00000000" w:rsidRPr="00000000">
        <w:rPr>
          <w:rtl w:val="0"/>
        </w:rPr>
        <w:t xml:space="preserve">Styrelsespegaten har färgen gul - guld -gul, storlek liten. Bärs av nuvarande och tidigare ledamöter i sektionsstyrelsen.</w:t>
      </w:r>
    </w:p>
    <w:p w:rsidR="00000000" w:rsidDel="00000000" w:rsidP="00000000" w:rsidRDefault="00000000" w:rsidRPr="00000000" w14:paraId="00000067">
      <w:pPr>
        <w:pStyle w:val="Heading2"/>
        <w:rPr/>
      </w:pPr>
      <w:bookmarkStart w:colFirst="0" w:colLast="0" w:name="_4b6a8ako1hy" w:id="18"/>
      <w:bookmarkEnd w:id="18"/>
      <w:r w:rsidDel="00000000" w:rsidR="00000000" w:rsidRPr="00000000">
        <w:rPr>
          <w:rtl w:val="0"/>
        </w:rPr>
        <w:t xml:space="preserve">§5.2</w:t>
        <w:tab/>
        <w:t xml:space="preserve">Utskotts- och funktionärspegat</w:t>
      </w:r>
    </w:p>
    <w:p w:rsidR="00000000" w:rsidDel="00000000" w:rsidP="00000000" w:rsidRDefault="00000000" w:rsidRPr="00000000" w14:paraId="00000068">
      <w:pPr>
        <w:rPr/>
      </w:pPr>
      <w:r w:rsidDel="00000000" w:rsidR="00000000" w:rsidRPr="00000000">
        <w:rPr>
          <w:rtl w:val="0"/>
        </w:rPr>
        <w:t xml:space="preserve">Utskotts- och funktionärspegat har färgen gul - silver -gul, storlek liten. Bärs av nuvarande och tidigare KF-ledamöter, revisorer, talman, utskottstyrelser, samt valberedning. OM utskotten har egen spegat bärs den istället för utskotts- och funktionärspegat.</w:t>
      </w:r>
    </w:p>
    <w:p w:rsidR="00000000" w:rsidDel="00000000" w:rsidP="00000000" w:rsidRDefault="00000000" w:rsidRPr="00000000" w14:paraId="00000069">
      <w:pPr>
        <w:pStyle w:val="Heading2"/>
        <w:rPr/>
      </w:pPr>
      <w:bookmarkStart w:colFirst="0" w:colLast="0" w:name="_s4xi1accpakj" w:id="19"/>
      <w:bookmarkEnd w:id="19"/>
      <w:r w:rsidDel="00000000" w:rsidR="00000000" w:rsidRPr="00000000">
        <w:rPr>
          <w:rtl w:val="0"/>
        </w:rPr>
        <w:t xml:space="preserve">§5.3</w:t>
        <w:tab/>
        <w:t xml:space="preserve">Sexmästerietspegat</w:t>
      </w:r>
    </w:p>
    <w:p w:rsidR="00000000" w:rsidDel="00000000" w:rsidP="00000000" w:rsidRDefault="00000000" w:rsidRPr="00000000" w14:paraId="0000006A">
      <w:pPr>
        <w:rPr/>
      </w:pPr>
      <w:r w:rsidDel="00000000" w:rsidR="00000000" w:rsidRPr="00000000">
        <w:rPr>
          <w:rtl w:val="0"/>
        </w:rPr>
        <w:t xml:space="preserve">Sexmästeriet har färgen gul-gul-gul, storlek liten. Bärs av nuvarande och tidigare sexmästerister.</w:t>
      </w:r>
    </w:p>
    <w:p w:rsidR="00000000" w:rsidDel="00000000" w:rsidP="00000000" w:rsidRDefault="00000000" w:rsidRPr="00000000" w14:paraId="0000006B">
      <w:pPr>
        <w:pStyle w:val="Heading2"/>
        <w:rPr/>
      </w:pPr>
      <w:bookmarkStart w:colFirst="0" w:colLast="0" w:name="_54xj107wgrrh" w:id="20"/>
      <w:bookmarkEnd w:id="20"/>
      <w:r w:rsidDel="00000000" w:rsidR="00000000" w:rsidRPr="00000000">
        <w:rPr>
          <w:rtl w:val="0"/>
        </w:rPr>
        <w:t xml:space="preserve">§5.4</w:t>
        <w:tab/>
        <w:t xml:space="preserve">Lumpen/GMUspegat</w:t>
      </w:r>
    </w:p>
    <w:p w:rsidR="00000000" w:rsidDel="00000000" w:rsidP="00000000" w:rsidRDefault="00000000" w:rsidRPr="00000000" w14:paraId="0000006C">
      <w:pPr>
        <w:rPr/>
      </w:pPr>
      <w:r w:rsidDel="00000000" w:rsidR="00000000" w:rsidRPr="00000000">
        <w:rPr>
          <w:rtl w:val="0"/>
        </w:rPr>
        <w:t xml:space="preserve">Lumpen/GMUspegater har färgengrön - grön - grön, storlek liten. Bärs av studenter som genomfört lumpen/GMU.</w:t>
      </w:r>
    </w:p>
    <w:p w:rsidR="00000000" w:rsidDel="00000000" w:rsidP="00000000" w:rsidRDefault="00000000" w:rsidRPr="00000000" w14:paraId="0000006D">
      <w:pPr>
        <w:pStyle w:val="Heading2"/>
        <w:rPr/>
      </w:pPr>
      <w:bookmarkStart w:colFirst="0" w:colLast="0" w:name="_cjjla15ffwbr" w:id="21"/>
      <w:bookmarkEnd w:id="21"/>
      <w:r w:rsidDel="00000000" w:rsidR="00000000" w:rsidRPr="00000000">
        <w:rPr>
          <w:rtl w:val="0"/>
        </w:rPr>
        <w:t xml:space="preserve">§5.5</w:t>
        <w:tab/>
        <w:t xml:space="preserve">Sabbatsspegat</w:t>
      </w:r>
    </w:p>
    <w:p w:rsidR="00000000" w:rsidDel="00000000" w:rsidP="00000000" w:rsidRDefault="00000000" w:rsidRPr="00000000" w14:paraId="0000006E">
      <w:pPr>
        <w:rPr/>
      </w:pPr>
      <w:r w:rsidDel="00000000" w:rsidR="00000000" w:rsidRPr="00000000">
        <w:rPr>
          <w:rtl w:val="0"/>
        </w:rPr>
        <w:t xml:space="preserve">Sabbatsspegater har färgen svart - svart - svart, storlek stor. Bärs istället för programspegat ifall man tagit sabbatsår.</w:t>
      </w:r>
    </w:p>
    <w:p w:rsidR="00000000" w:rsidDel="00000000" w:rsidP="00000000" w:rsidRDefault="00000000" w:rsidRPr="00000000" w14:paraId="0000006F">
      <w:pPr>
        <w:pStyle w:val="Heading2"/>
        <w:rPr/>
      </w:pPr>
      <w:bookmarkStart w:colFirst="0" w:colLast="0" w:name="_yk0pp229dbg3" w:id="22"/>
      <w:bookmarkEnd w:id="22"/>
      <w:r w:rsidDel="00000000" w:rsidR="00000000" w:rsidRPr="00000000">
        <w:rPr>
          <w:rtl w:val="0"/>
        </w:rPr>
        <w:t xml:space="preserve">§5.6</w:t>
        <w:tab/>
        <w:t xml:space="preserve">Utbytesspegat</w:t>
      </w:r>
    </w:p>
    <w:p w:rsidR="00000000" w:rsidDel="00000000" w:rsidP="00000000" w:rsidRDefault="00000000" w:rsidRPr="00000000" w14:paraId="00000070">
      <w:pPr>
        <w:rPr/>
      </w:pPr>
      <w:r w:rsidDel="00000000" w:rsidR="00000000" w:rsidRPr="00000000">
        <w:rPr>
          <w:rtl w:val="0"/>
        </w:rPr>
        <w:t xml:space="preserve">Utbytersspegater har färgen blå - gul - blå, storlek stor. Bärs istället för programspegat ifall man tagit utbytersår. Vid utbytesstudier för endast ett halvår bäres endast en spegat för gällande läsår. Bäraren väljer därmed att bära programspegat eller utbytesspegat.</w:t>
      </w:r>
    </w:p>
    <w:p w:rsidR="00000000" w:rsidDel="00000000" w:rsidP="00000000" w:rsidRDefault="00000000" w:rsidRPr="00000000" w14:paraId="00000071">
      <w:pPr>
        <w:pStyle w:val="Heading2"/>
        <w:rPr/>
      </w:pPr>
      <w:bookmarkStart w:colFirst="0" w:colLast="0" w:name="_bia8bp9gfvyh" w:id="23"/>
      <w:bookmarkEnd w:id="23"/>
      <w:r w:rsidDel="00000000" w:rsidR="00000000" w:rsidRPr="00000000">
        <w:rPr>
          <w:rtl w:val="0"/>
        </w:rPr>
        <w:t xml:space="preserve">§5.7 Programspegat</w:t>
      </w:r>
    </w:p>
    <w:p w:rsidR="00000000" w:rsidDel="00000000" w:rsidP="00000000" w:rsidRDefault="00000000" w:rsidRPr="00000000" w14:paraId="00000072">
      <w:pPr>
        <w:rPr/>
      </w:pPr>
      <w:r w:rsidDel="00000000" w:rsidR="00000000" w:rsidRPr="00000000">
        <w:rPr>
          <w:rtl w:val="0"/>
        </w:rPr>
        <w:t xml:space="preserve">Programspegater bärs av studenter till respektive program, storlek stor:</w:t>
      </w:r>
    </w:p>
    <w:p w:rsidR="00000000" w:rsidDel="00000000" w:rsidP="00000000" w:rsidRDefault="00000000" w:rsidRPr="00000000" w14:paraId="00000073">
      <w:pPr>
        <w:numPr>
          <w:ilvl w:val="0"/>
          <w:numId w:val="3"/>
        </w:numPr>
        <w:spacing w:after="0" w:afterAutospacing="0"/>
        <w:ind w:left="720" w:hanging="360"/>
        <w:rPr>
          <w:u w:val="none"/>
        </w:rPr>
      </w:pPr>
      <w:r w:rsidDel="00000000" w:rsidR="00000000" w:rsidRPr="00000000">
        <w:rPr>
          <w:rtl w:val="0"/>
        </w:rPr>
        <w:t xml:space="preserve">Civilingenjör Teknisk fysik och elektroteknik, orange - lila - orange.</w:t>
      </w:r>
    </w:p>
    <w:p w:rsidR="00000000" w:rsidDel="00000000" w:rsidP="00000000" w:rsidRDefault="00000000" w:rsidRPr="00000000" w14:paraId="00000074">
      <w:pPr>
        <w:numPr>
          <w:ilvl w:val="0"/>
          <w:numId w:val="3"/>
        </w:numPr>
        <w:spacing w:after="0" w:afterAutospacing="0"/>
        <w:ind w:left="720" w:hanging="360"/>
        <w:rPr>
          <w:u w:val="none"/>
        </w:rPr>
      </w:pPr>
      <w:r w:rsidDel="00000000" w:rsidR="00000000" w:rsidRPr="00000000">
        <w:rPr>
          <w:rtl w:val="0"/>
        </w:rPr>
        <w:t xml:space="preserve">Civilingenjör Rymdteknik, svart - vit - svart.</w:t>
      </w:r>
    </w:p>
    <w:p w:rsidR="00000000" w:rsidDel="00000000" w:rsidP="00000000" w:rsidRDefault="00000000" w:rsidRPr="00000000" w14:paraId="00000075">
      <w:pPr>
        <w:numPr>
          <w:ilvl w:val="0"/>
          <w:numId w:val="3"/>
        </w:numPr>
        <w:spacing w:after="0" w:afterAutospacing="0"/>
        <w:ind w:left="720" w:hanging="360"/>
        <w:rPr>
          <w:u w:val="none"/>
        </w:rPr>
      </w:pPr>
      <w:r w:rsidDel="00000000" w:rsidR="00000000" w:rsidRPr="00000000">
        <w:rPr>
          <w:rtl w:val="0"/>
        </w:rPr>
        <w:t xml:space="preserve">Civilingenjör Datateknik, gul - gul - gul.</w:t>
      </w:r>
    </w:p>
    <w:p w:rsidR="00000000" w:rsidDel="00000000" w:rsidP="00000000" w:rsidRDefault="00000000" w:rsidRPr="00000000" w14:paraId="00000076">
      <w:pPr>
        <w:numPr>
          <w:ilvl w:val="0"/>
          <w:numId w:val="3"/>
        </w:numPr>
        <w:spacing w:after="0" w:afterAutospacing="0"/>
        <w:ind w:left="720" w:hanging="360"/>
        <w:rPr>
          <w:u w:val="none"/>
        </w:rPr>
      </w:pPr>
      <w:r w:rsidDel="00000000" w:rsidR="00000000" w:rsidRPr="00000000">
        <w:rPr>
          <w:rtl w:val="0"/>
        </w:rPr>
        <w:t xml:space="preserve">Högskoleingenjör Datateknik, gul - gul - gul.</w:t>
      </w:r>
    </w:p>
    <w:p w:rsidR="00000000" w:rsidDel="00000000" w:rsidP="00000000" w:rsidRDefault="00000000" w:rsidRPr="00000000" w14:paraId="00000077">
      <w:pPr>
        <w:numPr>
          <w:ilvl w:val="0"/>
          <w:numId w:val="3"/>
        </w:numPr>
        <w:ind w:left="720" w:hanging="360"/>
        <w:rPr>
          <w:u w:val="none"/>
        </w:rPr>
      </w:pPr>
      <w:r w:rsidDel="00000000" w:rsidR="00000000" w:rsidRPr="00000000">
        <w:rPr>
          <w:rtl w:val="0"/>
        </w:rPr>
        <w:t xml:space="preserve">Civilingenjör Tillämpad artificiell intelligens, akvamarin - akvamarin - akvamarin.</w:t>
      </w: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rPr/>
      </w:pPr>
      <w:bookmarkStart w:colFirst="0" w:colLast="0" w:name="_gl5kumtip3x7" w:id="24"/>
      <w:bookmarkEnd w:id="24"/>
      <w:r w:rsidDel="00000000" w:rsidR="00000000" w:rsidRPr="00000000">
        <w:rPr>
          <w:rtl w:val="0"/>
        </w:rPr>
        <w:t xml:space="preserve">§6</w:t>
        <w:tab/>
        <w:t xml:space="preserve">Policy för utläggsersättning och milersättning</w:t>
      </w:r>
    </w:p>
    <w:p w:rsidR="00000000" w:rsidDel="00000000" w:rsidP="00000000" w:rsidRDefault="00000000" w:rsidRPr="00000000" w14:paraId="00000079">
      <w:pPr>
        <w:rPr/>
      </w:pPr>
      <w:r w:rsidDel="00000000" w:rsidR="00000000" w:rsidRPr="00000000">
        <w:rPr>
          <w:rtl w:val="0"/>
        </w:rPr>
        <w:t xml:space="preserve">Datasektionen har funktionärer som gör utlägg eller kör med privatbil som del sektionen och dess utskotts verksamhet. Denna policy syftar på att sammanställa de krav som ställs på sektionens funktionärer vid utlägg och körning, och tillika vilka skyldigheter sektionen har mot funktionärer beträffande de punkterna.</w:t>
      </w:r>
    </w:p>
    <w:p w:rsidR="00000000" w:rsidDel="00000000" w:rsidP="00000000" w:rsidRDefault="00000000" w:rsidRPr="00000000" w14:paraId="0000007A">
      <w:pPr>
        <w:pStyle w:val="Heading2"/>
        <w:rPr/>
      </w:pPr>
      <w:bookmarkStart w:colFirst="0" w:colLast="0" w:name="_4a1w1i1ttbdm" w:id="25"/>
      <w:bookmarkEnd w:id="25"/>
      <w:r w:rsidDel="00000000" w:rsidR="00000000" w:rsidRPr="00000000">
        <w:rPr>
          <w:rtl w:val="0"/>
        </w:rPr>
        <w:t xml:space="preserve">§6.1</w:t>
        <w:tab/>
        <w:t xml:space="preserve">Utlägg</w:t>
      </w:r>
    </w:p>
    <w:p w:rsidR="00000000" w:rsidDel="00000000" w:rsidP="00000000" w:rsidRDefault="00000000" w:rsidRPr="00000000" w14:paraId="0000007B">
      <w:pPr>
        <w:rPr/>
      </w:pPr>
      <w:r w:rsidDel="00000000" w:rsidR="00000000" w:rsidRPr="00000000">
        <w:rPr>
          <w:rtl w:val="0"/>
        </w:rPr>
        <w:t xml:space="preserve">Enligt Bokföringslag (1999:1078) ska “Dokument, mikroskrift och maskinläsbart medium med räkenskapsinformation som företaget har tagit emot från någon annan skall bevaras i det skick materialet hade när det kom till företaget.” Detta innefattar utlägg, vars kvitton, fakturor, köpnotor, och liknande är räkenskapsinformation. Att det ankom till föreningen menar att du som funktionär i Datasektionen gjorde utlägget i sektionens (eller dess utskotts) gagn.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En transaktionsbekräftelse eller orderbekräftelse är inte underlag för utlägg.</w:t>
      </w:r>
    </w:p>
    <w:p w:rsidR="00000000" w:rsidDel="00000000" w:rsidP="00000000" w:rsidRDefault="00000000" w:rsidRPr="00000000" w14:paraId="0000007D">
      <w:pPr>
        <w:rPr/>
      </w:pPr>
      <w:r w:rsidDel="00000000" w:rsidR="00000000" w:rsidRPr="00000000">
        <w:rPr>
          <w:rtl w:val="0"/>
        </w:rPr>
        <w:t xml:space="preserve">Inom sektionen ställs ytterligare krav på lämpligheten av utlägget. Utlägg ska kunna tydligt anknytas till sektionen eller dess utskotts verksamhet. Det ska också ta hänsyn till eventuell budget, ekonomiska ställning, och beslut som utskottet eller sektionen har. </w:t>
      </w:r>
    </w:p>
    <w:p w:rsidR="00000000" w:rsidDel="00000000" w:rsidP="00000000" w:rsidRDefault="00000000" w:rsidRPr="00000000" w14:paraId="0000007E">
      <w:pPr>
        <w:rPr/>
      </w:pPr>
      <w:r w:rsidDel="00000000" w:rsidR="00000000" w:rsidRPr="00000000">
        <w:rPr>
          <w:rtl w:val="0"/>
        </w:rPr>
        <w:t xml:space="preserve">För att kunna anknyta utlägget till rätt utskott och person ska också följande information framgå:</w:t>
      </w:r>
    </w:p>
    <w:p w:rsidR="00000000" w:rsidDel="00000000" w:rsidP="00000000" w:rsidRDefault="00000000" w:rsidRPr="00000000" w14:paraId="0000007F">
      <w:pPr>
        <w:numPr>
          <w:ilvl w:val="0"/>
          <w:numId w:val="9"/>
        </w:numPr>
        <w:spacing w:after="0" w:afterAutospacing="0"/>
        <w:ind w:left="720" w:hanging="360"/>
      </w:pPr>
      <w:r w:rsidDel="00000000" w:rsidR="00000000" w:rsidRPr="00000000">
        <w:rPr>
          <w:rtl w:val="0"/>
        </w:rPr>
        <w:t xml:space="preserve">Vem som gjorde utlägget.</w:t>
      </w:r>
    </w:p>
    <w:p w:rsidR="00000000" w:rsidDel="00000000" w:rsidP="00000000" w:rsidRDefault="00000000" w:rsidRPr="00000000" w14:paraId="00000080">
      <w:pPr>
        <w:numPr>
          <w:ilvl w:val="0"/>
          <w:numId w:val="9"/>
        </w:numPr>
        <w:spacing w:after="0" w:afterAutospacing="0"/>
        <w:ind w:left="720" w:hanging="360"/>
      </w:pPr>
      <w:r w:rsidDel="00000000" w:rsidR="00000000" w:rsidRPr="00000000">
        <w:rPr>
          <w:rtl w:val="0"/>
        </w:rPr>
        <w:t xml:space="preserve">Utbetalningsuppgifter om inte ersättning gjorts tidigare.</w:t>
      </w:r>
    </w:p>
    <w:p w:rsidR="00000000" w:rsidDel="00000000" w:rsidP="00000000" w:rsidRDefault="00000000" w:rsidRPr="00000000" w14:paraId="00000081">
      <w:pPr>
        <w:numPr>
          <w:ilvl w:val="0"/>
          <w:numId w:val="9"/>
        </w:numPr>
        <w:spacing w:after="0" w:afterAutospacing="0"/>
        <w:ind w:left="720" w:hanging="360"/>
      </w:pPr>
      <w:r w:rsidDel="00000000" w:rsidR="00000000" w:rsidRPr="00000000">
        <w:rPr>
          <w:rtl w:val="0"/>
        </w:rPr>
        <w:t xml:space="preserve">Vilket utskott utlägget avser, om det inte avser sektionen.</w:t>
      </w:r>
    </w:p>
    <w:p w:rsidR="00000000" w:rsidDel="00000000" w:rsidP="00000000" w:rsidRDefault="00000000" w:rsidRPr="00000000" w14:paraId="00000082">
      <w:pPr>
        <w:numPr>
          <w:ilvl w:val="0"/>
          <w:numId w:val="9"/>
        </w:numPr>
        <w:ind w:left="720" w:hanging="360"/>
      </w:pPr>
      <w:r w:rsidDel="00000000" w:rsidR="00000000" w:rsidRPr="00000000">
        <w:rPr>
          <w:rtl w:val="0"/>
        </w:rPr>
        <w:t xml:space="preserve">Vilken aktivitet utlägget avser.</w:t>
      </w:r>
    </w:p>
    <w:p w:rsidR="00000000" w:rsidDel="00000000" w:rsidP="00000000" w:rsidRDefault="00000000" w:rsidRPr="00000000" w14:paraId="00000083">
      <w:pPr>
        <w:rPr/>
      </w:pPr>
      <w:r w:rsidDel="00000000" w:rsidR="00000000" w:rsidRPr="00000000">
        <w:rPr>
          <w:rtl w:val="0"/>
        </w:rPr>
        <w:t xml:space="preserve">Med den bakgrunden så åligger det funktionären</w:t>
      </w:r>
    </w:p>
    <w:p w:rsidR="00000000" w:rsidDel="00000000" w:rsidP="00000000" w:rsidRDefault="00000000" w:rsidRPr="00000000" w14:paraId="00000084">
      <w:pPr>
        <w:ind w:left="566.9291338582675" w:hanging="566.9291338582675"/>
        <w:rPr/>
      </w:pPr>
      <w:r w:rsidDel="00000000" w:rsidR="00000000" w:rsidRPr="00000000">
        <w:rPr>
          <w:b w:val="1"/>
          <w:bCs w:val="1"/>
          <w:rtl w:val="0"/>
        </w:rPr>
        <w:t xml:space="preserve">att</w:t>
        <w:tab/>
      </w:r>
      <w:r w:rsidDel="00000000" w:rsidR="00000000" w:rsidRPr="00000000">
        <w:rPr>
          <w:rtl w:val="0"/>
        </w:rPr>
        <w:t xml:space="preserve">bevara underlag i den form den tillkom, och i läsbart skick, fram tills att det överlämnas till sektionens firmatecknare eller postfack.</w:t>
      </w:r>
    </w:p>
    <w:p w:rsidR="00000000" w:rsidDel="00000000" w:rsidP="00000000" w:rsidRDefault="00000000" w:rsidRPr="00000000" w14:paraId="00000085">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kunna bestyrka att utlägget gjordes i sektionen eller dess utskotts gagn.</w:t>
      </w:r>
    </w:p>
    <w:p w:rsidR="00000000" w:rsidDel="00000000" w:rsidP="00000000" w:rsidRDefault="00000000" w:rsidRPr="00000000" w14:paraId="00000086">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kunna bestyrka att utlägget tar hänsyn till eventuell budget, ekonomisk ställning, eller beslut som sektionen eller utskottet i fråga har.</w:t>
      </w:r>
    </w:p>
    <w:p w:rsidR="00000000" w:rsidDel="00000000" w:rsidP="00000000" w:rsidRDefault="00000000" w:rsidRPr="00000000" w14:paraId="00000087">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bifoga till eller påskriva underlaget följande information</w:t>
      </w:r>
    </w:p>
    <w:p w:rsidR="00000000" w:rsidDel="00000000" w:rsidP="00000000" w:rsidRDefault="00000000" w:rsidRPr="00000000" w14:paraId="00000088">
      <w:pPr>
        <w:numPr>
          <w:ilvl w:val="0"/>
          <w:numId w:val="6"/>
        </w:numPr>
        <w:spacing w:after="0" w:afterAutospacing="0"/>
        <w:ind w:left="720" w:hanging="360"/>
      </w:pPr>
      <w:r w:rsidDel="00000000" w:rsidR="00000000" w:rsidRPr="00000000">
        <w:rPr>
          <w:rtl w:val="0"/>
        </w:rPr>
        <w:t xml:space="preserve">Vem som gjorde utlägget.</w:t>
      </w:r>
    </w:p>
    <w:p w:rsidR="00000000" w:rsidDel="00000000" w:rsidP="00000000" w:rsidRDefault="00000000" w:rsidRPr="00000000" w14:paraId="00000089">
      <w:pPr>
        <w:numPr>
          <w:ilvl w:val="0"/>
          <w:numId w:val="6"/>
        </w:numPr>
        <w:spacing w:after="0" w:afterAutospacing="0"/>
        <w:ind w:left="720" w:hanging="360"/>
      </w:pPr>
      <w:r w:rsidDel="00000000" w:rsidR="00000000" w:rsidRPr="00000000">
        <w:rPr>
          <w:rtl w:val="0"/>
        </w:rPr>
        <w:t xml:space="preserve">Utbetalningsuppgifter om inte ersättning gjorts tidigare.</w:t>
      </w:r>
    </w:p>
    <w:p w:rsidR="00000000" w:rsidDel="00000000" w:rsidP="00000000" w:rsidRDefault="00000000" w:rsidRPr="00000000" w14:paraId="0000008A">
      <w:pPr>
        <w:numPr>
          <w:ilvl w:val="0"/>
          <w:numId w:val="6"/>
        </w:numPr>
        <w:spacing w:after="0" w:afterAutospacing="0"/>
        <w:ind w:left="720" w:hanging="360"/>
      </w:pPr>
      <w:r w:rsidDel="00000000" w:rsidR="00000000" w:rsidRPr="00000000">
        <w:rPr>
          <w:rtl w:val="0"/>
        </w:rPr>
        <w:t xml:space="preserve">Vilket utskott utlägget avser, om det inte avser sektionen.</w:t>
      </w:r>
    </w:p>
    <w:p w:rsidR="00000000" w:rsidDel="00000000" w:rsidP="00000000" w:rsidRDefault="00000000" w:rsidRPr="00000000" w14:paraId="0000008B">
      <w:pPr>
        <w:numPr>
          <w:ilvl w:val="0"/>
          <w:numId w:val="6"/>
        </w:numPr>
        <w:ind w:left="720" w:hanging="360"/>
      </w:pPr>
      <w:r w:rsidDel="00000000" w:rsidR="00000000" w:rsidRPr="00000000">
        <w:rPr>
          <w:rtl w:val="0"/>
        </w:rPr>
        <w:t xml:space="preserve">Vilken aktivitet utlägget avser.</w:t>
      </w:r>
    </w:p>
    <w:p w:rsidR="00000000" w:rsidDel="00000000" w:rsidP="00000000" w:rsidRDefault="00000000" w:rsidRPr="00000000" w14:paraId="0000008C">
      <w:pPr>
        <w:rPr/>
      </w:pPr>
      <w:r w:rsidDel="00000000" w:rsidR="00000000" w:rsidRPr="00000000">
        <w:rPr>
          <w:rtl w:val="0"/>
        </w:rPr>
        <w:t xml:space="preserve">För att underlätta sektionens arbete avseende utläggshantering bör funktionären använda Visma Scanner, vilket inrapporterar utlägg direkt till Datasektionen bokföringssystem. Ekonomiansvariga inom utskotten ska ha tillgång till Visma Scanner.</w:t>
      </w:r>
    </w:p>
    <w:p w:rsidR="00000000" w:rsidDel="00000000" w:rsidP="00000000" w:rsidRDefault="00000000" w:rsidRPr="00000000" w14:paraId="0000008D">
      <w:pPr>
        <w:rPr/>
      </w:pPr>
      <w:r w:rsidDel="00000000" w:rsidR="00000000" w:rsidRPr="00000000">
        <w:rPr>
          <w:rtl w:val="0"/>
        </w:rPr>
        <w:t xml:space="preserve">Inscannade kvitton motsvarar inte och ersätter inte fysiska underlag.</w:t>
      </w:r>
    </w:p>
    <w:p w:rsidR="00000000" w:rsidDel="00000000" w:rsidP="00000000" w:rsidRDefault="00000000" w:rsidRPr="00000000" w14:paraId="0000008E">
      <w:pPr>
        <w:rPr/>
      </w:pPr>
      <w:r w:rsidDel="00000000" w:rsidR="00000000" w:rsidRPr="00000000">
        <w:rPr>
          <w:rtl w:val="0"/>
        </w:rPr>
        <w:t xml:space="preserve">Det åligger Datasektionen, förutsatt att ovannämnt är uppfyllt</w:t>
      </w:r>
    </w:p>
    <w:p w:rsidR="00000000" w:rsidDel="00000000" w:rsidP="00000000" w:rsidRDefault="00000000" w:rsidRPr="00000000" w14:paraId="0000008F">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betala ut överlämnade utlägg inom 31 dagar, förutsatt att summan överstiger 100 kr, i annat fall innan räkenskapsåret är slut.</w:t>
      </w:r>
    </w:p>
    <w:p w:rsidR="00000000" w:rsidDel="00000000" w:rsidP="00000000" w:rsidRDefault="00000000" w:rsidRPr="00000000" w14:paraId="00000090">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dess firmatecknare på begäran framställer mottagningsbekräftelse av underlag.</w:t>
      </w:r>
    </w:p>
    <w:p w:rsidR="00000000" w:rsidDel="00000000" w:rsidP="00000000" w:rsidRDefault="00000000" w:rsidRPr="00000000" w14:paraId="00000091">
      <w:pPr>
        <w:pStyle w:val="Heading2"/>
        <w:rPr/>
      </w:pPr>
      <w:bookmarkStart w:colFirst="0" w:colLast="0" w:name="_wylssdbgoadl" w:id="26"/>
      <w:bookmarkEnd w:id="26"/>
      <w:r w:rsidDel="00000000" w:rsidR="00000000" w:rsidRPr="00000000">
        <w:rPr>
          <w:rtl w:val="0"/>
        </w:rPr>
        <w:t xml:space="preserve">§6.2</w:t>
        <w:tab/>
        <w:t xml:space="preserve">Milersättning</w:t>
      </w:r>
    </w:p>
    <w:p w:rsidR="00000000" w:rsidDel="00000000" w:rsidP="00000000" w:rsidRDefault="00000000" w:rsidRPr="00000000" w14:paraId="00000092">
      <w:pPr>
        <w:rPr/>
      </w:pPr>
      <w:r w:rsidDel="00000000" w:rsidR="00000000" w:rsidRPr="00000000">
        <w:rPr>
          <w:rtl w:val="0"/>
        </w:rPr>
        <w:t xml:space="preserve">Datasektionen ersätter inte drivmedel för privata fordon. Dock erbjuder Datasektionen milersättning mot körjournal. Milersättning hanteras i övrigt på samma sätt som ett utlägg, dock är det funktionären som framställer underlaget.</w:t>
      </w:r>
    </w:p>
    <w:p w:rsidR="00000000" w:rsidDel="00000000" w:rsidP="00000000" w:rsidRDefault="00000000" w:rsidRPr="00000000" w14:paraId="00000093">
      <w:pPr>
        <w:rPr/>
      </w:pPr>
      <w:r w:rsidDel="00000000" w:rsidR="00000000" w:rsidRPr="00000000">
        <w:rPr>
          <w:rtl w:val="0"/>
        </w:rPr>
        <w:t xml:space="preserve">Körjournalen ska innehålla följande information:</w:t>
      </w:r>
    </w:p>
    <w:p w:rsidR="00000000" w:rsidDel="00000000" w:rsidP="00000000" w:rsidRDefault="00000000" w:rsidRPr="00000000" w14:paraId="00000094">
      <w:pPr>
        <w:numPr>
          <w:ilvl w:val="0"/>
          <w:numId w:val="2"/>
        </w:numPr>
        <w:spacing w:after="0" w:afterAutospacing="0"/>
        <w:ind w:left="720" w:hanging="360"/>
      </w:pPr>
      <w:r w:rsidDel="00000000" w:rsidR="00000000" w:rsidRPr="00000000">
        <w:rPr>
          <w:rtl w:val="0"/>
        </w:rPr>
        <w:t xml:space="preserve">Vem den avser</w:t>
      </w:r>
    </w:p>
    <w:p w:rsidR="00000000" w:rsidDel="00000000" w:rsidP="00000000" w:rsidRDefault="00000000" w:rsidRPr="00000000" w14:paraId="00000095">
      <w:pPr>
        <w:numPr>
          <w:ilvl w:val="0"/>
          <w:numId w:val="2"/>
        </w:numPr>
        <w:spacing w:after="0" w:afterAutospacing="0"/>
        <w:ind w:left="720" w:hanging="360"/>
      </w:pPr>
      <w:r w:rsidDel="00000000" w:rsidR="00000000" w:rsidRPr="00000000">
        <w:rPr>
          <w:rtl w:val="0"/>
        </w:rPr>
        <w:t xml:space="preserve">Bilens registreringsnummer</w:t>
      </w:r>
    </w:p>
    <w:p w:rsidR="00000000" w:rsidDel="00000000" w:rsidP="00000000" w:rsidRDefault="00000000" w:rsidRPr="00000000" w14:paraId="00000096">
      <w:pPr>
        <w:numPr>
          <w:ilvl w:val="0"/>
          <w:numId w:val="2"/>
        </w:numPr>
        <w:spacing w:after="0" w:afterAutospacing="0"/>
        <w:ind w:left="720" w:hanging="360"/>
      </w:pPr>
      <w:r w:rsidDel="00000000" w:rsidR="00000000" w:rsidRPr="00000000">
        <w:rPr>
          <w:rtl w:val="0"/>
        </w:rPr>
        <w:t xml:space="preserve">Rader som innehåller</w:t>
      </w:r>
    </w:p>
    <w:p w:rsidR="00000000" w:rsidDel="00000000" w:rsidP="00000000" w:rsidRDefault="00000000" w:rsidRPr="00000000" w14:paraId="00000097">
      <w:pPr>
        <w:numPr>
          <w:ilvl w:val="1"/>
          <w:numId w:val="2"/>
        </w:numPr>
        <w:spacing w:after="0" w:afterAutospacing="0"/>
        <w:ind w:left="1440" w:hanging="360"/>
      </w:pPr>
      <w:r w:rsidDel="00000000" w:rsidR="00000000" w:rsidRPr="00000000">
        <w:rPr>
          <w:rtl w:val="0"/>
        </w:rPr>
        <w:t xml:space="preserve">Datum för körning</w:t>
      </w:r>
    </w:p>
    <w:p w:rsidR="00000000" w:rsidDel="00000000" w:rsidP="00000000" w:rsidRDefault="00000000" w:rsidRPr="00000000" w14:paraId="00000098">
      <w:pPr>
        <w:numPr>
          <w:ilvl w:val="1"/>
          <w:numId w:val="2"/>
        </w:numPr>
        <w:spacing w:after="0" w:afterAutospacing="0"/>
        <w:ind w:left="1440" w:hanging="360"/>
      </w:pPr>
      <w:r w:rsidDel="00000000" w:rsidR="00000000" w:rsidRPr="00000000">
        <w:rPr>
          <w:rtl w:val="0"/>
        </w:rPr>
        <w:t xml:space="preserve">Ärendet</w:t>
      </w:r>
    </w:p>
    <w:p w:rsidR="00000000" w:rsidDel="00000000" w:rsidP="00000000" w:rsidRDefault="00000000" w:rsidRPr="00000000" w14:paraId="00000099">
      <w:pPr>
        <w:numPr>
          <w:ilvl w:val="1"/>
          <w:numId w:val="2"/>
        </w:numPr>
        <w:spacing w:after="0" w:afterAutospacing="0"/>
        <w:ind w:left="1440" w:hanging="360"/>
      </w:pPr>
      <w:r w:rsidDel="00000000" w:rsidR="00000000" w:rsidRPr="00000000">
        <w:rPr>
          <w:rtl w:val="0"/>
        </w:rPr>
        <w:t xml:space="preserve">Mätarställningens början</w:t>
      </w:r>
    </w:p>
    <w:p w:rsidR="00000000" w:rsidDel="00000000" w:rsidP="00000000" w:rsidRDefault="00000000" w:rsidRPr="00000000" w14:paraId="0000009A">
      <w:pPr>
        <w:numPr>
          <w:ilvl w:val="1"/>
          <w:numId w:val="2"/>
        </w:numPr>
        <w:spacing w:after="0" w:afterAutospacing="0"/>
        <w:ind w:left="1440" w:hanging="360"/>
      </w:pPr>
      <w:r w:rsidDel="00000000" w:rsidR="00000000" w:rsidRPr="00000000">
        <w:rPr>
          <w:rtl w:val="0"/>
        </w:rPr>
        <w:t xml:space="preserve">Mätarställningens slut</w:t>
      </w:r>
    </w:p>
    <w:p w:rsidR="00000000" w:rsidDel="00000000" w:rsidP="00000000" w:rsidRDefault="00000000" w:rsidRPr="00000000" w14:paraId="0000009B">
      <w:pPr>
        <w:numPr>
          <w:ilvl w:val="1"/>
          <w:numId w:val="2"/>
        </w:numPr>
        <w:spacing w:after="0" w:afterAutospacing="0"/>
        <w:ind w:left="1440" w:hanging="360"/>
      </w:pPr>
      <w:r w:rsidDel="00000000" w:rsidR="00000000" w:rsidRPr="00000000">
        <w:rPr>
          <w:rtl w:val="0"/>
        </w:rPr>
        <w:t xml:space="preserve">Resväg</w:t>
      </w:r>
    </w:p>
    <w:p w:rsidR="00000000" w:rsidDel="00000000" w:rsidP="00000000" w:rsidRDefault="00000000" w:rsidRPr="00000000" w14:paraId="0000009C">
      <w:pPr>
        <w:numPr>
          <w:ilvl w:val="1"/>
          <w:numId w:val="2"/>
        </w:numPr>
        <w:spacing w:after="0" w:afterAutospacing="0"/>
        <w:ind w:left="1440" w:hanging="360"/>
      </w:pPr>
      <w:r w:rsidDel="00000000" w:rsidR="00000000" w:rsidRPr="00000000">
        <w:rPr>
          <w:rtl w:val="0"/>
        </w:rPr>
        <w:t xml:space="preserve">Nummer körda kilometer</w:t>
      </w:r>
    </w:p>
    <w:p w:rsidR="00000000" w:rsidDel="00000000" w:rsidP="00000000" w:rsidRDefault="00000000" w:rsidRPr="00000000" w14:paraId="0000009D">
      <w:pPr>
        <w:numPr>
          <w:ilvl w:val="0"/>
          <w:numId w:val="2"/>
        </w:numPr>
        <w:ind w:left="720" w:hanging="360"/>
      </w:pPr>
      <w:r w:rsidDel="00000000" w:rsidR="00000000" w:rsidRPr="00000000">
        <w:rPr>
          <w:rtl w:val="0"/>
        </w:rPr>
        <w:t xml:space="preserve">Summering av rader</w:t>
      </w:r>
    </w:p>
    <w:p w:rsidR="00000000" w:rsidDel="00000000" w:rsidP="00000000" w:rsidRDefault="00000000" w:rsidRPr="00000000" w14:paraId="0000009E">
      <w:pPr>
        <w:rPr/>
      </w:pPr>
      <w:r w:rsidDel="00000000" w:rsidR="00000000" w:rsidRPr="00000000">
        <w:rPr>
          <w:rtl w:val="0"/>
        </w:rPr>
        <w:t xml:space="preserve">Ersättning per mil följer Skattverkets gräns på skattefri milersättning.</w:t>
      </w:r>
    </w:p>
    <w:p w:rsidR="00000000" w:rsidDel="00000000" w:rsidP="00000000" w:rsidRDefault="00000000" w:rsidRPr="00000000" w14:paraId="0000009F">
      <w:pPr>
        <w:rPr/>
      </w:pPr>
      <w:r w:rsidDel="00000000" w:rsidR="00000000" w:rsidRPr="00000000">
        <w:rPr>
          <w:rtl w:val="0"/>
        </w:rPr>
        <w:t xml:space="preserve">Det åligger därför funktionärer inom Datasektionen som vill ta emot milersättning</w:t>
      </w:r>
    </w:p>
    <w:p w:rsidR="00000000" w:rsidDel="00000000" w:rsidP="00000000" w:rsidRDefault="00000000" w:rsidRPr="00000000" w14:paraId="000000A0">
      <w:pPr>
        <w:ind w:left="708.6614173228347"/>
        <w:rPr/>
      </w:pPr>
      <w:r w:rsidDel="00000000" w:rsidR="00000000" w:rsidRPr="00000000">
        <w:rPr>
          <w:b w:val="1"/>
          <w:bCs w:val="1"/>
          <w:rtl w:val="0"/>
        </w:rPr>
        <w:t xml:space="preserve">att</w:t>
      </w:r>
      <w:r w:rsidDel="00000000" w:rsidR="00000000" w:rsidRPr="00000000">
        <w:rPr>
          <w:rtl w:val="0"/>
        </w:rPr>
        <w:tab/>
        <w:t xml:space="preserve">framställa körjournal som innehåller ovannämnd information.</w:t>
      </w:r>
    </w:p>
    <w:p w:rsidR="00000000" w:rsidDel="00000000" w:rsidP="00000000" w:rsidRDefault="00000000" w:rsidRPr="00000000" w14:paraId="000000A1">
      <w:pPr>
        <w:ind w:left="708.6614173228347"/>
        <w:rPr/>
      </w:pPr>
      <w:r w:rsidDel="00000000" w:rsidR="00000000" w:rsidRPr="00000000">
        <w:rPr>
          <w:b w:val="1"/>
          <w:bCs w:val="1"/>
          <w:rtl w:val="0"/>
        </w:rPr>
        <w:t xml:space="preserve">att</w:t>
      </w:r>
      <w:r w:rsidDel="00000000" w:rsidR="00000000" w:rsidRPr="00000000">
        <w:rPr>
          <w:rtl w:val="0"/>
        </w:rPr>
        <w:tab/>
        <w:t xml:space="preserve">milersättningen uppfyller övriga krav som ställs till funktionären beträffande utlägg.</w:t>
      </w:r>
    </w:p>
    <w:p w:rsidR="00000000" w:rsidDel="00000000" w:rsidP="00000000" w:rsidRDefault="00000000" w:rsidRPr="00000000" w14:paraId="000000A2">
      <w:pPr>
        <w:ind w:left="708.6614173228347"/>
        <w:rPr/>
      </w:pPr>
      <w:r w:rsidDel="00000000" w:rsidR="00000000" w:rsidRPr="00000000">
        <w:rPr>
          <w:rtl w:val="0"/>
        </w:rPr>
        <w:t xml:space="preserve">Det åligger Datasektionen, förutsatt att ovannämnt är uppfyllt</w:t>
      </w:r>
    </w:p>
    <w:p w:rsidR="00000000" w:rsidDel="00000000" w:rsidP="00000000" w:rsidRDefault="00000000" w:rsidRPr="00000000" w14:paraId="000000A3">
      <w:pPr>
        <w:ind w:left="708.6614173228347"/>
        <w:rPr/>
      </w:pPr>
      <w:r w:rsidDel="00000000" w:rsidR="00000000" w:rsidRPr="00000000">
        <w:rPr>
          <w:b w:val="1"/>
          <w:bCs w:val="1"/>
          <w:rtl w:val="0"/>
        </w:rPr>
        <w:t xml:space="preserve">att</w:t>
      </w:r>
      <w:r w:rsidDel="00000000" w:rsidR="00000000" w:rsidRPr="00000000">
        <w:rPr>
          <w:rtl w:val="0"/>
        </w:rPr>
        <w:tab/>
        <w:t xml:space="preserve">erbjuda milersättning upp till Skatteverkets gräns på skattefri milersättning, tillsammans med övriga utlägg.</w:t>
      </w:r>
    </w:p>
    <w:p w:rsidR="00000000" w:rsidDel="00000000" w:rsidP="00000000" w:rsidRDefault="00000000" w:rsidRPr="00000000" w14:paraId="000000A4">
      <w:pPr>
        <w:rPr/>
      </w:pP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rPr>
          <w:shd w:fill="93c47d" w:val="clear"/>
        </w:rPr>
      </w:pPr>
      <w:bookmarkStart w:colFirst="0" w:colLast="0" w:name="_cj44u0ouuo9n" w:id="27"/>
      <w:bookmarkEnd w:id="27"/>
      <w:r w:rsidDel="00000000" w:rsidR="00000000" w:rsidRPr="00000000">
        <w:rPr>
          <w:shd w:fill="93c47d" w:val="clear"/>
          <w:rtl w:val="0"/>
        </w:rPr>
        <w:t xml:space="preserve">§7</w:t>
        <w:tab/>
        <w:t xml:space="preserve">Policy för resultatdisposition</w:t>
      </w:r>
    </w:p>
    <w:p w:rsidR="00000000" w:rsidDel="00000000" w:rsidP="00000000" w:rsidRDefault="00000000" w:rsidRPr="00000000" w14:paraId="000000A6">
      <w:pPr>
        <w:rPr>
          <w:shd w:fill="93c47d" w:val="clear"/>
        </w:rPr>
      </w:pPr>
      <w:r w:rsidDel="00000000" w:rsidR="00000000" w:rsidRPr="00000000">
        <w:rPr>
          <w:shd w:fill="93c47d" w:val="clear"/>
          <w:rtl w:val="0"/>
        </w:rPr>
        <w:t xml:space="preserve">Datasektionens styrelse ska vid det sektionsmötet som bokslutet behandlas föreslå en resultatdisposition av föregående räkenskapsårets över-/underskott. Då Datasektionen inte är en ekonomisk förening så görs ingen vinstutdelning, därför tillfaller eventuellt överskott till Datasektionens fria kapital, eller ändamålsbestämda medel i form av fonder.</w:t>
      </w:r>
    </w:p>
    <w:p w:rsidR="00000000" w:rsidDel="00000000" w:rsidP="00000000" w:rsidRDefault="00000000" w:rsidRPr="00000000" w14:paraId="000000A7">
      <w:pPr>
        <w:rPr>
          <w:shd w:fill="93c47d" w:val="clear"/>
        </w:rPr>
      </w:pPr>
      <w:r w:rsidDel="00000000" w:rsidR="00000000" w:rsidRPr="00000000">
        <w:rPr>
          <w:shd w:fill="93c47d" w:val="clear"/>
          <w:rtl w:val="0"/>
        </w:rPr>
        <w:t xml:space="preserve">Datasektionens styrelse ska aldrig föreslå en resultatdisposition som leder till att sektionens fria kapital understiger noll.</w:t>
      </w:r>
    </w:p>
    <w:p w:rsidR="00000000" w:rsidDel="00000000" w:rsidP="00000000" w:rsidRDefault="00000000" w:rsidRPr="00000000" w14:paraId="000000A8">
      <w:pPr>
        <w:pStyle w:val="Heading2"/>
        <w:rPr>
          <w:shd w:fill="93c47d" w:val="clear"/>
        </w:rPr>
      </w:pPr>
      <w:bookmarkStart w:colFirst="0" w:colLast="0" w:name="_hlglx0sllfid" w:id="28"/>
      <w:bookmarkEnd w:id="28"/>
      <w:r w:rsidDel="00000000" w:rsidR="00000000" w:rsidRPr="00000000">
        <w:rPr>
          <w:shd w:fill="93c47d" w:val="clear"/>
          <w:rtl w:val="0"/>
        </w:rPr>
        <w:t xml:space="preserve">§7.1</w:t>
        <w:tab/>
        <w:t xml:space="preserve">Disposition till Programföreningsfonden</w:t>
      </w:r>
    </w:p>
    <w:p w:rsidR="00000000" w:rsidDel="00000000" w:rsidP="00000000" w:rsidRDefault="00000000" w:rsidRPr="00000000" w14:paraId="000000A9">
      <w:pPr>
        <w:rPr>
          <w:shd w:fill="93c47d" w:val="clear"/>
        </w:rPr>
      </w:pPr>
      <w:r w:rsidDel="00000000" w:rsidR="00000000" w:rsidRPr="00000000">
        <w:rPr>
          <w:shd w:fill="93c47d" w:val="clear"/>
          <w:rtl w:val="0"/>
        </w:rPr>
        <w:t xml:space="preserve">Datasektionens styrelse bör föreslå att programföreningarnas överskott var för sig tillförs till Programföreningsfonden.</w:t>
      </w:r>
    </w:p>
    <w:p w:rsidR="00000000" w:rsidDel="00000000" w:rsidP="00000000" w:rsidRDefault="00000000" w:rsidRPr="00000000" w14:paraId="000000AA">
      <w:pPr>
        <w:pStyle w:val="Heading2"/>
        <w:rPr>
          <w:shd w:fill="93c47d" w:val="clear"/>
        </w:rPr>
      </w:pPr>
      <w:bookmarkStart w:colFirst="0" w:colLast="0" w:name="_8mayeav6olpi" w:id="29"/>
      <w:bookmarkEnd w:id="29"/>
      <w:r w:rsidDel="00000000" w:rsidR="00000000" w:rsidRPr="00000000">
        <w:rPr>
          <w:shd w:fill="93c47d" w:val="clear"/>
          <w:rtl w:val="0"/>
        </w:rPr>
        <w:t xml:space="preserve">§7.2</w:t>
        <w:tab/>
        <w:t xml:space="preserve">Disposition till Underföreningsfonden</w:t>
      </w:r>
    </w:p>
    <w:p w:rsidR="00000000" w:rsidDel="00000000" w:rsidP="00000000" w:rsidRDefault="00000000" w:rsidRPr="00000000" w14:paraId="000000AB">
      <w:pPr>
        <w:rPr>
          <w:shd w:fill="93c47d" w:val="clear"/>
        </w:rPr>
      </w:pPr>
      <w:r w:rsidDel="00000000" w:rsidR="00000000" w:rsidRPr="00000000">
        <w:rPr>
          <w:shd w:fill="93c47d" w:val="clear"/>
          <w:rtl w:val="0"/>
        </w:rPr>
        <w:t xml:space="preserve">Datasektionens styrelse bör föreslå att underföreningarnas överskott var för sig tillförs till Underföreningsfonden.</w:t>
      </w:r>
    </w:p>
    <w:p w:rsidR="00000000" w:rsidDel="00000000" w:rsidP="00000000" w:rsidRDefault="00000000" w:rsidRPr="00000000" w14:paraId="000000AC">
      <w:pPr>
        <w:pStyle w:val="Heading2"/>
        <w:rPr>
          <w:shd w:fill="93c47d" w:val="clear"/>
        </w:rPr>
      </w:pPr>
      <w:bookmarkStart w:colFirst="0" w:colLast="0" w:name="_e7yemak3swx" w:id="30"/>
      <w:bookmarkEnd w:id="30"/>
      <w:r w:rsidDel="00000000" w:rsidR="00000000" w:rsidRPr="00000000">
        <w:rPr>
          <w:shd w:fill="93c47d" w:val="clear"/>
          <w:rtl w:val="0"/>
        </w:rPr>
        <w:t xml:space="preserve">§7.3</w:t>
        <w:tab/>
        <w:t xml:space="preserve">Disposition till Styrelsefonden</w:t>
      </w:r>
    </w:p>
    <w:p w:rsidR="00000000" w:rsidDel="00000000" w:rsidP="00000000" w:rsidRDefault="00000000" w:rsidRPr="00000000" w14:paraId="000000AD">
      <w:pPr>
        <w:rPr>
          <w:shd w:fill="93c47d" w:val="clear"/>
        </w:rPr>
      </w:pPr>
      <w:r w:rsidDel="00000000" w:rsidR="00000000" w:rsidRPr="00000000">
        <w:rPr>
          <w:shd w:fill="93c47d" w:val="clear"/>
          <w:rtl w:val="0"/>
        </w:rPr>
        <w:t xml:space="preserve">Tio procentenheter av resterande överskott efter att medel har disponerats till Programföreningsfonden och Underföreningsfonden bör föreslås tillföras till Styrelsefonden.</w:t>
      </w:r>
    </w:p>
    <w:p w:rsidR="00000000" w:rsidDel="00000000" w:rsidP="00000000" w:rsidRDefault="00000000" w:rsidRPr="00000000" w14:paraId="000000AE">
      <w:pPr>
        <w:pStyle w:val="Heading2"/>
        <w:rPr>
          <w:shd w:fill="93c47d" w:val="clear"/>
        </w:rPr>
      </w:pPr>
      <w:bookmarkStart w:colFirst="0" w:colLast="0" w:name="_sz31bk57jpaq" w:id="31"/>
      <w:bookmarkEnd w:id="31"/>
      <w:r w:rsidDel="00000000" w:rsidR="00000000" w:rsidRPr="00000000">
        <w:rPr>
          <w:shd w:fill="93c47d" w:val="clear"/>
          <w:rtl w:val="0"/>
        </w:rPr>
        <w:t xml:space="preserve">§7.4</w:t>
        <w:tab/>
        <w:t xml:space="preserve">Disposition till Medlemsfonden</w:t>
      </w:r>
    </w:p>
    <w:p w:rsidR="00000000" w:rsidDel="00000000" w:rsidP="00000000" w:rsidRDefault="00000000" w:rsidRPr="00000000" w14:paraId="000000AF">
      <w:pPr>
        <w:rPr>
          <w:shd w:fill="93c47d" w:val="clear"/>
        </w:rPr>
      </w:pPr>
      <w:r w:rsidDel="00000000" w:rsidR="00000000" w:rsidRPr="00000000">
        <w:rPr>
          <w:shd w:fill="93c47d" w:val="clear"/>
          <w:rtl w:val="0"/>
        </w:rPr>
        <w:t xml:space="preserve">Två procentenheter av resterande överskott efter att medel har disponerats till Programföreningsfonden och Underföreningsfonden bör föreslås tillföras till Medlemsfonden.</w:t>
      </w:r>
    </w:p>
    <w:sectPr>
      <w:headerReference r:id="rId8" w:type="default"/>
      <w:footerReference r:id="rId9"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ageBreakBefore w:val="0"/>
      <w:tabs>
        <w:tab w:val="center" w:leader="none" w:pos="-2700"/>
        <w:tab w:val="left" w:leader="none" w:pos="1980"/>
        <w:tab w:val="left" w:leader="none" w:pos="3240"/>
        <w:tab w:val="left" w:leader="none" w:pos="4320"/>
        <w:tab w:val="center" w:leader="none" w:pos="4680"/>
        <w:tab w:val="left" w:leader="none" w:pos="5760"/>
        <w:tab w:val="left" w:leader="none" w:pos="6840"/>
        <w:tab w:val="left" w:leader="none" w:pos="7920"/>
      </w:tabs>
      <w:spacing w:after="0" w:lineRule="auto"/>
      <w:rPr>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2268"/>
      <w:gridCol w:w="2268"/>
      <w:gridCol w:w="2268"/>
      <w:tblGridChange w:id="0">
        <w:tblGrid>
          <w:gridCol w:w="2268"/>
          <w:gridCol w:w="2268"/>
          <w:gridCol w:w="2268"/>
          <w:gridCol w:w="226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8"/>
              <w:szCs w:val="18"/>
              <w:rtl w:val="0"/>
            </w:rPr>
            <w:t xml:space="preserve">Datasektionen</w:t>
            <w:br w:type="textWrapping"/>
          </w:r>
          <w:r w:rsidDel="00000000" w:rsidR="00000000" w:rsidRPr="00000000">
            <w:rPr>
              <w:sz w:val="16"/>
              <w:szCs w:val="16"/>
              <w:rtl w:val="0"/>
            </w:rPr>
            <w:t xml:space="preserve">vid Luleå tekniska universitet</w:t>
            <w:br w:type="textWrapping"/>
            <w:t xml:space="preserve">971 87 Luleå</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E-mail:</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styret@datasektionen.com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Hemsida:</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Org.nr:</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802491-6598</w:t>
          </w:r>
        </w:p>
      </w:tc>
    </w:tr>
  </w:tbl>
  <w:p w:rsidR="00000000" w:rsidDel="00000000" w:rsidP="00000000" w:rsidRDefault="00000000" w:rsidRPr="00000000" w14:paraId="000000BD">
    <w:pPr>
      <w:pageBreakBefore w:val="0"/>
      <w:tabs>
        <w:tab w:val="center" w:leader="none" w:pos="-2700"/>
        <w:tab w:val="left" w:leader="none" w:pos="2678.000000000001"/>
        <w:tab w:val="left" w:leader="none" w:pos="5228.000000000001"/>
        <w:tab w:val="left" w:leader="none" w:pos="7643.000000000001"/>
      </w:tabs>
      <w:rPr>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E">
      <w:pPr>
        <w:spacing w:after="0" w:lineRule="auto"/>
        <w:rPr>
          <w:i w:val="1"/>
          <w:iCs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Detta kan komma att ändras till följd av SOU 2021:60 </w:t>
      </w:r>
      <w:r w:rsidDel="00000000" w:rsidR="00000000" w:rsidRPr="00000000">
        <w:rPr>
          <w:i w:val="1"/>
          <w:iCs w:val="1"/>
          <w:sz w:val="20"/>
          <w:szCs w:val="20"/>
          <w:rtl w:val="0"/>
        </w:rPr>
        <w:t xml:space="preserve">Förenklingar för mikroföretag och modernisering av bokföringslagen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rPr>
    </w:pPr>
    <w:r w:rsidDel="00000000" w:rsidR="00000000" w:rsidRPr="00000000">
      <w:rPr>
        <w:rtl w:val="0"/>
      </w:rPr>
    </w:r>
  </w:p>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B1">
          <w:pPr>
            <w:tabs>
              <w:tab w:val="center" w:leader="none" w:pos="4536"/>
              <w:tab w:val="right" w:leader="none" w:pos="9072"/>
            </w:tabs>
            <w:spacing w:after="0" w:lineRule="auto"/>
            <w:rPr>
              <w:rFonts w:ascii="Open Sans" w:cs="Open Sans" w:eastAsia="Open Sans" w:hAnsi="Open Sans"/>
            </w:rPr>
          </w:pPr>
          <w:r w:rsidDel="00000000" w:rsidR="00000000" w:rsidRPr="00000000">
            <w:rPr>
              <w:rFonts w:ascii="Open Sans" w:cs="Open Sans" w:eastAsia="Open Sans" w:hAnsi="Open Sans"/>
            </w:rPr>
            <w:drawing>
              <wp:inline distB="0" distT="0" distL="114300" distR="114300">
                <wp:extent cx="679133" cy="67913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9133" cy="67913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B2">
          <w:pPr>
            <w:tabs>
              <w:tab w:val="center" w:leader="none" w:pos="4536"/>
              <w:tab w:val="right" w:leader="none" w:pos="9072"/>
            </w:tabs>
            <w:spacing w:after="0" w:lineRule="auto"/>
            <w:jc w:val="right"/>
            <w:rPr>
              <w:rFonts w:ascii="Open Sans" w:cs="Open Sans" w:eastAsia="Open Sans" w:hAnsi="Open Sans"/>
            </w:rPr>
          </w:pPr>
          <w:r w:rsidDel="00000000" w:rsidR="00000000" w:rsidRPr="00000000">
            <w:rPr>
              <w:rtl w:val="0"/>
            </w:rPr>
            <w:t xml:space="preserve">Policy för Datasektionen</w:t>
          </w:r>
          <w:r w:rsidDel="00000000" w:rsidR="00000000" w:rsidRPr="00000000">
            <w:rPr>
              <w:rtl w:val="0"/>
            </w:rPr>
            <w:br w:type="textWrapping"/>
            <w:t xml:space="preserve">vid Luleå Tekniska Universitet</w:t>
            <w:br w:type="textWrapping"/>
          </w:r>
          <w:r w:rsidDel="00000000" w:rsidR="00000000" w:rsidRPr="00000000">
            <w:rPr>
              <w:rFonts w:ascii="Open Sans" w:cs="Open Sans" w:eastAsia="Open Sans" w:hAnsi="Open Sans"/>
              <w:sz w:val="22"/>
              <w:szCs w:val="22"/>
              <w:rtl w:val="0"/>
            </w:rPr>
            <w:t xml:space="preserve">20</w:t>
          </w:r>
          <w:r w:rsidDel="00000000" w:rsidR="00000000" w:rsidRPr="00000000">
            <w:rPr>
              <w:rtl w:val="0"/>
            </w:rPr>
            <w:t xml:space="preserve">23</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02</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28</w:t>
            <w:br w:type="textWrapping"/>
          </w:r>
          <w:r w:rsidDel="00000000" w:rsidR="00000000" w:rsidRPr="00000000">
            <w:rPr>
              <w:rFonts w:ascii="Open Sans" w:cs="Open Sans" w:eastAsia="Open Sans" w:hAnsi="Open Sans"/>
              <w:sz w:val="22"/>
              <w:szCs w:val="22"/>
              <w:rtl w:val="0"/>
            </w:rPr>
            <w:t xml:space="preserve">Sida </w:t>
          </w:r>
          <w:r w:rsidDel="00000000" w:rsidR="00000000" w:rsidRPr="00000000">
            <w:rPr>
              <w:rFonts w:ascii="Open Sans" w:cs="Open Sans" w:eastAsia="Open Sans" w:hAnsi="Open Sans"/>
              <w:sz w:val="22"/>
              <w:szCs w:val="22"/>
            </w:rPr>
            <w:fldChar w:fldCharType="begin"/>
            <w:instrText xml:space="preserve">PAGE</w:instrText>
            <w:fldChar w:fldCharType="separate"/>
            <w:fldChar w:fldCharType="end"/>
          </w:r>
          <w:r w:rsidDel="00000000" w:rsidR="00000000" w:rsidRPr="00000000">
            <w:rPr>
              <w:rFonts w:ascii="Open Sans" w:cs="Open Sans" w:eastAsia="Open Sans" w:hAnsi="Open Sans"/>
              <w:sz w:val="22"/>
              <w:szCs w:val="22"/>
              <w:rtl w:val="0"/>
            </w:rPr>
            <w:t xml:space="preserve"> av </w:t>
          </w:r>
          <w:r w:rsidDel="00000000" w:rsidR="00000000" w:rsidRPr="00000000">
            <w:rPr>
              <w:rFonts w:ascii="Open Sans" w:cs="Open Sans" w:eastAsia="Open Sans" w:hAnsi="Open Sans"/>
              <w:sz w:val="22"/>
              <w:szCs w:val="22"/>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sv-SE"/>
      </w:rPr>
    </w:rPrDefault>
    <w:pPrDefault>
      <w:pPr>
        <w:spacing w:after="2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ind w:left="850.3937007874017"/>
    </w:pPr>
    <w:rPr>
      <w:b w:val="1"/>
      <w:bCs w:val="1"/>
      <w:sz w:val="40"/>
      <w:szCs w:val="40"/>
    </w:rPr>
  </w:style>
  <w:style w:type="paragraph" w:styleId="Heading2">
    <w:name w:val="heading 2"/>
    <w:basedOn w:val="Normal"/>
    <w:next w:val="Normal"/>
    <w:pPr>
      <w:keepNext w:val="1"/>
      <w:keepLines w:val="1"/>
      <w:spacing w:after="120" w:before="360" w:lineRule="auto"/>
      <w:ind w:left="1133.858267716535"/>
    </w:pPr>
    <w:rPr>
      <w:sz w:val="32"/>
      <w:szCs w:val="32"/>
    </w:rPr>
  </w:style>
  <w:style w:type="paragraph" w:styleId="Heading3">
    <w:name w:val="heading 3"/>
    <w:basedOn w:val="Normal"/>
    <w:next w:val="Normal"/>
    <w:pPr>
      <w:keepNext w:val="1"/>
      <w:keepLines w:val="1"/>
      <w:spacing w:after="80" w:before="320" w:lineRule="auto"/>
      <w:ind w:left="1133.858267716535"/>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